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584" w:rsidRPr="00C433DA" w:rsidRDefault="00C433DA">
      <w:pPr>
        <w:pStyle w:val="berschrift1"/>
      </w:pPr>
      <w:bookmarkStart w:id="0" w:name="bv531be8c45fda4ceba2c8efeeb85eff0b103103"/>
      <w:r w:rsidRPr="00C433DA">
        <w:t xml:space="preserve">Vorbau-Markise </w:t>
      </w:r>
      <w:proofErr w:type="spellStart"/>
      <w:r w:rsidRPr="00C433DA">
        <w:t>protect</w:t>
      </w:r>
      <w:proofErr w:type="spellEnd"/>
    </w:p>
    <w:p w:rsidR="009A1584" w:rsidRPr="00C433DA" w:rsidRDefault="00C433DA">
      <w:pPr>
        <w:pStyle w:val="Bemerkung"/>
      </w:pPr>
      <w:bookmarkStart w:id="1" w:name="bv8dad4b596985479bb651dab981a075cd103105"/>
      <w:r w:rsidRPr="00C433DA">
        <w:t>HELLA seitensaumgeführte Vorbau-Markise</w:t>
      </w:r>
    </w:p>
    <w:p w:rsidR="009A1584" w:rsidRPr="00C433DA" w:rsidRDefault="00C433DA">
      <w:pPr>
        <w:pStyle w:val="Bemerkung"/>
      </w:pPr>
      <w:r w:rsidRPr="00C433DA">
        <w:t xml:space="preserve">mit rechteckigem Kasten 115 mm </w:t>
      </w:r>
    </w:p>
    <w:p w:rsidR="009A1584" w:rsidRPr="00C433DA" w:rsidRDefault="00C433DA">
      <w:pPr>
        <w:pStyle w:val="Abstand"/>
      </w:pPr>
      <w:r w:rsidRPr="00C433DA">
        <w:t xml:space="preserve"> </w:t>
      </w:r>
    </w:p>
    <w:p w:rsidR="009A1584" w:rsidRPr="00C433DA" w:rsidRDefault="00C433DA">
      <w:bookmarkStart w:id="2" w:name="bvdd998822df544f2d9e94141d9035a77a103109"/>
      <w:bookmarkEnd w:id="1"/>
      <w:r w:rsidRPr="00C433DA">
        <w:t>Zur Ausführung k</w:t>
      </w:r>
      <w:bookmarkStart w:id="3" w:name="_GoBack"/>
      <w:bookmarkEnd w:id="3"/>
      <w:r w:rsidRPr="00C433DA">
        <w:t xml:space="preserve">ommen seitensaumgeführte Vorbau-Markisen Fabrikat HELLA, </w:t>
      </w:r>
      <w:bookmarkStart w:id="4" w:name="VAR_5ef37fb89bed4e48bc46478ac8555688"/>
      <w:r w:rsidRPr="00C433DA">
        <w:t xml:space="preserve">Typ Vorbau-Markise </w:t>
      </w:r>
      <w:proofErr w:type="spellStart"/>
      <w:r w:rsidRPr="00C433DA">
        <w:t>protect</w:t>
      </w:r>
      <w:bookmarkEnd w:id="4"/>
      <w:proofErr w:type="spellEnd"/>
      <w:r w:rsidRPr="00C433DA">
        <w:t xml:space="preserve"> oder Produkte mit mindestens gleichwertigen technischen Ausstattungsmerkmalen.</w:t>
      </w:r>
    </w:p>
    <w:p w:rsidR="009A1584" w:rsidRPr="00C433DA" w:rsidRDefault="009A1584"/>
    <w:p w:rsidR="009A1584" w:rsidRPr="00C433DA" w:rsidRDefault="00C433DA">
      <w:pPr>
        <w:pStyle w:val="Abstand"/>
      </w:pPr>
      <w:r w:rsidRPr="00C433DA">
        <w:t xml:space="preserve"> </w:t>
      </w:r>
    </w:p>
    <w:tbl>
      <w:tblPr>
        <w:tblW w:w="5000" w:type="pct"/>
        <w:tblLook w:val="01E0" w:firstRow="1" w:lastRow="1" w:firstColumn="1" w:lastColumn="1" w:noHBand="0" w:noVBand="0"/>
      </w:tblPr>
      <w:tblGrid>
        <w:gridCol w:w="2552"/>
        <w:gridCol w:w="7655"/>
      </w:tblGrid>
      <w:tr w:rsidR="009A1584" w:rsidRPr="00C433DA">
        <w:tc>
          <w:tcPr>
            <w:tcW w:w="1250" w:type="pct"/>
          </w:tcPr>
          <w:p w:rsidR="009A1584" w:rsidRPr="00C433DA" w:rsidRDefault="00C433DA">
            <w:r w:rsidRPr="00C433DA">
              <w:t>Angebotenes Fabrikat</w:t>
            </w:r>
          </w:p>
        </w:tc>
        <w:tc>
          <w:tcPr>
            <w:tcW w:w="3750" w:type="pct"/>
          </w:tcPr>
          <w:p w:rsidR="009A1584" w:rsidRPr="00C433DA" w:rsidRDefault="00C433DA">
            <w:r w:rsidRPr="00C433DA">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9A1584" w:rsidRPr="00C433DA">
        <w:tc>
          <w:tcPr>
            <w:tcW w:w="1250" w:type="pct"/>
          </w:tcPr>
          <w:p w:rsidR="009A1584" w:rsidRPr="00C433DA" w:rsidRDefault="00C433DA">
            <w:r w:rsidRPr="00C433DA">
              <w:t>Angebotener Typ:</w:t>
            </w:r>
          </w:p>
        </w:tc>
        <w:tc>
          <w:tcPr>
            <w:tcW w:w="3750" w:type="pct"/>
          </w:tcPr>
          <w:p w:rsidR="009A1584" w:rsidRPr="00C433DA" w:rsidRDefault="00C433DA">
            <w:r w:rsidRPr="00C433DA">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9A1584" w:rsidRPr="00C433DA" w:rsidRDefault="00C433DA">
      <w:pPr>
        <w:pStyle w:val="Abstand"/>
      </w:pPr>
      <w:r w:rsidRPr="00C433DA">
        <w:t xml:space="preserve"> </w:t>
      </w:r>
    </w:p>
    <w:p w:rsidR="009A1584" w:rsidRPr="00C433DA" w:rsidRDefault="009A1584"/>
    <w:p w:rsidR="009A1584" w:rsidRPr="00C433DA" w:rsidRDefault="00C433DA">
      <w:r w:rsidRPr="00C433DA">
        <w:t xml:space="preserve">Die Gewebe der textilen Vorbau-Markisen </w:t>
      </w:r>
      <w:proofErr w:type="spellStart"/>
      <w:r w:rsidRPr="00C433DA">
        <w:t>protect</w:t>
      </w:r>
      <w:proofErr w:type="spellEnd"/>
      <w:r w:rsidRPr="00C433DA">
        <w:t xml:space="preserve"> sind seitlich mit Reißverschlüssen versehen, welche in speziellen Einsätzen in Führungsschienen geführt werden. Durch diese Führung sind diese Beschattungen besonders geeignet für erhöhte Windanforderungen.</w:t>
      </w:r>
    </w:p>
    <w:p w:rsidR="009A1584" w:rsidRPr="00C433DA" w:rsidRDefault="00C433DA">
      <w:pPr>
        <w:pStyle w:val="Abstand"/>
      </w:pPr>
      <w:r w:rsidRPr="00C433DA">
        <w:t xml:space="preserve"> </w:t>
      </w:r>
    </w:p>
    <w:p w:rsidR="009A1584" w:rsidRPr="00C433DA" w:rsidRDefault="009A1584">
      <w:bookmarkStart w:id="5" w:name="bve339cdc078994f4fa769c900767b9d0f103136"/>
      <w:bookmarkEnd w:id="2"/>
    </w:p>
    <w:p w:rsidR="009A1584" w:rsidRPr="00C433DA" w:rsidRDefault="00C433DA">
      <w:pPr>
        <w:pStyle w:val="Abstand"/>
      </w:pPr>
      <w:r w:rsidRPr="00C433DA">
        <w:t xml:space="preserve"> </w:t>
      </w:r>
    </w:p>
    <w:p w:rsidR="009A1584" w:rsidRPr="00C433DA" w:rsidRDefault="00C433DA">
      <w:pPr>
        <w:pStyle w:val="Bemerkung"/>
      </w:pPr>
      <w:bookmarkStart w:id="6" w:name="bv1fc62e822a774edb8197ea6f82b421e5103139"/>
      <w:bookmarkEnd w:id="5"/>
      <w:r w:rsidRPr="00C433DA">
        <w:t>Kasten</w:t>
      </w:r>
    </w:p>
    <w:p w:rsidR="009A1584" w:rsidRPr="00C433DA" w:rsidRDefault="00C433DA">
      <w:pPr>
        <w:pStyle w:val="Abstand"/>
      </w:pPr>
      <w:r w:rsidRPr="00C433DA">
        <w:t xml:space="preserve"> </w:t>
      </w:r>
    </w:p>
    <w:p w:rsidR="009A1584" w:rsidRPr="00C433DA" w:rsidRDefault="00C433DA">
      <w:bookmarkStart w:id="7" w:name="bv37ec295e5cdc4b31be9dff0c17cc513a103142"/>
      <w:bookmarkEnd w:id="6"/>
      <w:r w:rsidRPr="00C433DA">
        <w:t>Kasten 115 rechteckig</w:t>
      </w:r>
    </w:p>
    <w:p w:rsidR="009A1584" w:rsidRPr="00C433DA" w:rsidRDefault="00C433DA">
      <w:r w:rsidRPr="00C433DA">
        <w:t>2-teiliger Kasten:</w:t>
      </w:r>
    </w:p>
    <w:p w:rsidR="009A1584" w:rsidRPr="00C433DA" w:rsidRDefault="00C433DA">
      <w:pPr>
        <w:pStyle w:val="Abstand"/>
      </w:pPr>
      <w:r w:rsidRPr="00C433DA">
        <w:t xml:space="preserve"> </w:t>
      </w:r>
    </w:p>
    <w:p w:rsidR="009A1584" w:rsidRPr="00C433DA" w:rsidRDefault="00C433DA">
      <w:pPr>
        <w:pStyle w:val="Aufzhlungszeichen1"/>
      </w:pPr>
      <w:r w:rsidRPr="00C433DA">
        <w:t>Kastenoberteil und Revisionsblende aus stranggepresstem Aluminium.</w:t>
      </w:r>
    </w:p>
    <w:p w:rsidR="009A1584" w:rsidRPr="00C433DA" w:rsidRDefault="00C433DA">
      <w:pPr>
        <w:pStyle w:val="Aufzhlungszeichen1"/>
      </w:pPr>
      <w:r w:rsidRPr="00C433DA">
        <w:t>Revisionsblende abnehmbar.</w:t>
      </w:r>
    </w:p>
    <w:p w:rsidR="009A1584" w:rsidRPr="00C433DA" w:rsidRDefault="00C433DA">
      <w:pPr>
        <w:pStyle w:val="Aufzhlungszeichen1"/>
      </w:pPr>
      <w:r w:rsidRPr="00C433DA">
        <w:t>Abmessungen: 115x150 mm</w:t>
      </w:r>
    </w:p>
    <w:p w:rsidR="009A1584" w:rsidRPr="00C433DA" w:rsidRDefault="00C433DA">
      <w:pPr>
        <w:pStyle w:val="Aufzhlungszeichen1"/>
      </w:pPr>
      <w:r w:rsidRPr="00C433DA">
        <w:t>Kasten wird mittels verzinkten Stahl-Kopfstücken auf den Führungsschienen aufgesteckt, das Aluminium-Seitenteil ist bündig mit Führungsschienenaußenkante am Kopfstück verschraubt.</w:t>
      </w:r>
    </w:p>
    <w:p w:rsidR="009A1584" w:rsidRPr="00C433DA" w:rsidRDefault="00C433DA">
      <w:pPr>
        <w:pStyle w:val="Abstand"/>
      </w:pPr>
      <w:r w:rsidRPr="00C433DA">
        <w:t xml:space="preserve"> </w:t>
      </w:r>
    </w:p>
    <w:p w:rsidR="009A1584" w:rsidRPr="00C433DA" w:rsidRDefault="009A1584">
      <w:bookmarkStart w:id="8" w:name="bve339cdc078994f4fa769c900767b9d0f103152"/>
      <w:bookmarkEnd w:id="7"/>
    </w:p>
    <w:p w:rsidR="009A1584" w:rsidRPr="00C433DA" w:rsidRDefault="00C433DA">
      <w:pPr>
        <w:pStyle w:val="Abstand"/>
      </w:pPr>
      <w:r w:rsidRPr="00C433DA">
        <w:t xml:space="preserve"> </w:t>
      </w:r>
    </w:p>
    <w:p w:rsidR="009A1584" w:rsidRPr="00C433DA" w:rsidRDefault="00C433DA">
      <w:pPr>
        <w:pStyle w:val="Bemerkung"/>
      </w:pPr>
      <w:bookmarkStart w:id="9" w:name="bv98862082a9e542588f7c84d37e03d4e0103155"/>
      <w:bookmarkEnd w:id="8"/>
      <w:r w:rsidRPr="00C433DA">
        <w:t>Tuchwelle</w:t>
      </w:r>
    </w:p>
    <w:p w:rsidR="009A1584" w:rsidRPr="00C433DA" w:rsidRDefault="00C433DA">
      <w:pPr>
        <w:pStyle w:val="Abstand"/>
      </w:pPr>
      <w:r w:rsidRPr="00C433DA">
        <w:t xml:space="preserve"> </w:t>
      </w:r>
    </w:p>
    <w:p w:rsidR="009A1584" w:rsidRPr="00C433DA" w:rsidRDefault="00C433DA">
      <w:bookmarkStart w:id="10" w:name="bvf1f8494842dc491b847b9ff07b75fbba103158"/>
      <w:bookmarkEnd w:id="9"/>
      <w:r w:rsidRPr="00C433DA">
        <w:t xml:space="preserve">Tuchwelle aus </w:t>
      </w:r>
      <w:proofErr w:type="spellStart"/>
      <w:r w:rsidRPr="00C433DA">
        <w:t>sendzimierverzinktem</w:t>
      </w:r>
      <w:proofErr w:type="spellEnd"/>
      <w:r w:rsidRPr="00C433DA">
        <w:t xml:space="preserve"> Stahl ø85x1 mm;</w:t>
      </w:r>
    </w:p>
    <w:p w:rsidR="009A1584" w:rsidRPr="00C433DA" w:rsidRDefault="00C433DA">
      <w:r w:rsidRPr="00C433DA">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9A1584" w:rsidRPr="00C433DA" w:rsidRDefault="00C433DA">
      <w:pPr>
        <w:pStyle w:val="Abstand"/>
      </w:pPr>
      <w:r w:rsidRPr="00C433DA">
        <w:t xml:space="preserve"> </w:t>
      </w:r>
    </w:p>
    <w:p w:rsidR="009A1584" w:rsidRPr="00C433DA" w:rsidRDefault="009A1584">
      <w:bookmarkStart w:id="11" w:name="bve339cdc078994f4fa769c900767b9d0f103162"/>
      <w:bookmarkEnd w:id="10"/>
    </w:p>
    <w:p w:rsidR="009A1584" w:rsidRPr="00C433DA" w:rsidRDefault="00C433DA">
      <w:pPr>
        <w:pStyle w:val="Abstand"/>
      </w:pPr>
      <w:r w:rsidRPr="00C433DA">
        <w:t xml:space="preserve"> </w:t>
      </w:r>
    </w:p>
    <w:p w:rsidR="009A1584" w:rsidRPr="00C433DA" w:rsidRDefault="00C433DA">
      <w:pPr>
        <w:pStyle w:val="Bemerkung"/>
      </w:pPr>
      <w:bookmarkStart w:id="12" w:name="bvde5cbc4c4e1c48cfa406a567f33859c0103165"/>
      <w:bookmarkEnd w:id="11"/>
      <w:r w:rsidRPr="00C433DA">
        <w:t>Führungsschiene</w:t>
      </w:r>
    </w:p>
    <w:p w:rsidR="009A1584" w:rsidRPr="00C433DA" w:rsidRDefault="00C433DA">
      <w:pPr>
        <w:pStyle w:val="Abstand"/>
      </w:pPr>
      <w:r w:rsidRPr="00C433DA">
        <w:t xml:space="preserve"> </w:t>
      </w:r>
    </w:p>
    <w:p w:rsidR="009A1584" w:rsidRPr="00C433DA" w:rsidRDefault="00C433DA">
      <w:bookmarkStart w:id="13" w:name="bv1ca974afa08949e596e12fd673ef1606103168"/>
      <w:bookmarkEnd w:id="12"/>
      <w:r w:rsidRPr="00C433DA">
        <w:t xml:space="preserve">Diese besteht aus einer äußeren und inneren Führung. Die äußere 2-teilige Führungsschiene besteht aus stranggepresstem Aluminium mit der Abmessung 32x55 mm. Die innere Führung besteht aus einem schwarzen </w:t>
      </w:r>
      <w:proofErr w:type="spellStart"/>
      <w:r w:rsidRPr="00C433DA">
        <w:t>co</w:t>
      </w:r>
      <w:proofErr w:type="spellEnd"/>
      <w:r w:rsidRPr="00C433DA">
        <w:t>-extrudiertem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w:t>
      </w:r>
    </w:p>
    <w:p w:rsidR="009A1584" w:rsidRPr="00C433DA" w:rsidRDefault="00C433DA">
      <w:pPr>
        <w:pStyle w:val="Abstand"/>
      </w:pPr>
      <w:r w:rsidRPr="00C433DA">
        <w:t xml:space="preserve"> </w:t>
      </w:r>
    </w:p>
    <w:p w:rsidR="009A1584" w:rsidRPr="00C433DA" w:rsidRDefault="009A1584">
      <w:bookmarkStart w:id="14" w:name="bve339cdc078994f4fa769c900767b9d0f103172"/>
      <w:bookmarkEnd w:id="13"/>
    </w:p>
    <w:p w:rsidR="009A1584" w:rsidRPr="00C433DA" w:rsidRDefault="00C433DA">
      <w:pPr>
        <w:pStyle w:val="Abstand"/>
      </w:pPr>
      <w:r w:rsidRPr="00C433DA">
        <w:t xml:space="preserve"> </w:t>
      </w:r>
    </w:p>
    <w:p w:rsidR="009A1584" w:rsidRPr="00C433DA" w:rsidRDefault="00C433DA">
      <w:pPr>
        <w:pStyle w:val="Bemerkung"/>
      </w:pPr>
      <w:bookmarkStart w:id="15" w:name="bv99bdc9aba0214f61bcd584f95d5de2a9103175"/>
      <w:bookmarkEnd w:id="14"/>
      <w:r w:rsidRPr="00C433DA">
        <w:t>Fallprofil</w:t>
      </w:r>
    </w:p>
    <w:p w:rsidR="009A1584" w:rsidRPr="00C433DA" w:rsidRDefault="00C433DA">
      <w:pPr>
        <w:pStyle w:val="Abstand"/>
      </w:pPr>
      <w:r w:rsidRPr="00C433DA">
        <w:t xml:space="preserve"> </w:t>
      </w:r>
    </w:p>
    <w:p w:rsidR="009A1584" w:rsidRPr="00C433DA" w:rsidRDefault="00C433DA">
      <w:bookmarkStart w:id="16" w:name="bv5155fd374e494b3cae6de07fb95b3ec4103178"/>
      <w:bookmarkEnd w:id="15"/>
      <w:r w:rsidRPr="00C433DA">
        <w:t>Das Fallprofil aus stranggepresstem Aluminium, Abmessung 30x44 mm, mit eingeschobenem Beschwerungsstahl ist seitlich in den Führungsschienen mit Kunststoffgleitern geführt.</w:t>
      </w:r>
    </w:p>
    <w:p w:rsidR="009A1584" w:rsidRPr="00C433DA" w:rsidRDefault="00C433DA">
      <w:pPr>
        <w:pStyle w:val="Abstand"/>
      </w:pPr>
      <w:r w:rsidRPr="00C433DA">
        <w:t xml:space="preserve"> </w:t>
      </w:r>
    </w:p>
    <w:p w:rsidR="009A1584" w:rsidRPr="00C433DA" w:rsidRDefault="009A1584">
      <w:bookmarkStart w:id="17" w:name="bve339cdc078994f4fa769c900767b9d0f103181"/>
      <w:bookmarkEnd w:id="16"/>
    </w:p>
    <w:p w:rsidR="009A1584" w:rsidRPr="00C433DA" w:rsidRDefault="00C433DA">
      <w:pPr>
        <w:pStyle w:val="Abstand"/>
      </w:pPr>
      <w:r w:rsidRPr="00C433DA">
        <w:t xml:space="preserve"> </w:t>
      </w:r>
    </w:p>
    <w:p w:rsidR="009A1584" w:rsidRPr="00C433DA" w:rsidRDefault="00C433DA">
      <w:pPr>
        <w:pStyle w:val="Bemerkung"/>
      </w:pPr>
      <w:bookmarkStart w:id="18" w:name="bv1c462e133fec4cb8b0a55f0ab73baf19103184"/>
      <w:bookmarkEnd w:id="17"/>
      <w:r w:rsidRPr="00C433DA">
        <w:t>Antrieb</w:t>
      </w:r>
    </w:p>
    <w:p w:rsidR="009A1584" w:rsidRPr="00C433DA" w:rsidRDefault="00C433DA">
      <w:pPr>
        <w:pStyle w:val="Abstand"/>
      </w:pPr>
      <w:r w:rsidRPr="00C433DA">
        <w:t xml:space="preserve"> </w:t>
      </w:r>
    </w:p>
    <w:p w:rsidR="009A1584" w:rsidRPr="00C433DA" w:rsidRDefault="00C433DA">
      <w:bookmarkStart w:id="19" w:name="bv47e5602355874e508f4fbea3da6d9d7d103187"/>
      <w:bookmarkEnd w:id="18"/>
      <w:r w:rsidRPr="00C433DA">
        <w:t xml:space="preserve">Rohrmotor mit 230 V Betriebsspannung mit spezieller </w:t>
      </w:r>
      <w:proofErr w:type="spellStart"/>
      <w:r w:rsidRPr="00C433DA">
        <w:t>Behangschutzfunktion</w:t>
      </w:r>
      <w:proofErr w:type="spellEnd"/>
      <w:r w:rsidRPr="00C433DA">
        <w:t xml:space="preserve"> in Ab-Richtung und </w:t>
      </w:r>
      <w:proofErr w:type="spellStart"/>
      <w:r w:rsidRPr="00C433DA">
        <w:t>Blockiererkennung</w:t>
      </w:r>
      <w:proofErr w:type="spellEnd"/>
      <w:r w:rsidRPr="00C433DA">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9A1584" w:rsidRPr="00C433DA" w:rsidRDefault="009A1584"/>
    <w:p w:rsidR="009A1584" w:rsidRPr="00C433DA" w:rsidRDefault="00C433DA">
      <w:r w:rsidRPr="00C433DA">
        <w:t>Alternativ:</w:t>
      </w:r>
    </w:p>
    <w:p w:rsidR="009A1584" w:rsidRPr="00C433DA" w:rsidRDefault="00C433DA">
      <w:r w:rsidRPr="00C433DA">
        <w:t>Auch mit integriertem Funkempfänger.</w:t>
      </w:r>
    </w:p>
    <w:p w:rsidR="009A1584" w:rsidRPr="00C433DA" w:rsidRDefault="00C433DA">
      <w:pPr>
        <w:pStyle w:val="Abstand"/>
      </w:pPr>
      <w:r w:rsidRPr="00C433DA">
        <w:t xml:space="preserve"> </w:t>
      </w:r>
    </w:p>
    <w:p w:rsidR="009A1584" w:rsidRDefault="009A1584">
      <w:bookmarkStart w:id="20" w:name="bve339cdc078994f4fa769c900767b9d0f103193"/>
      <w:bookmarkEnd w:id="19"/>
    </w:p>
    <w:p w:rsidR="00D46D50" w:rsidRPr="00C433DA" w:rsidRDefault="00D46D50"/>
    <w:p w:rsidR="009A1584" w:rsidRPr="00C433DA" w:rsidRDefault="00C433DA">
      <w:pPr>
        <w:pStyle w:val="Abstand"/>
      </w:pPr>
      <w:r w:rsidRPr="00C433DA">
        <w:t xml:space="preserve"> </w:t>
      </w:r>
    </w:p>
    <w:p w:rsidR="009A1584" w:rsidRPr="00C433DA" w:rsidRDefault="00C433DA">
      <w:pPr>
        <w:pStyle w:val="Bemerkung"/>
      </w:pPr>
      <w:bookmarkStart w:id="21" w:name="bvf5ed1fb3ad9743e2bd0fb5edeca0989e103196"/>
      <w:bookmarkEnd w:id="20"/>
      <w:r w:rsidRPr="00C433DA">
        <w:lastRenderedPageBreak/>
        <w:t>Tuch</w:t>
      </w:r>
    </w:p>
    <w:p w:rsidR="009A1584" w:rsidRPr="00C433DA" w:rsidRDefault="00C433DA">
      <w:pPr>
        <w:pStyle w:val="Abstand"/>
      </w:pPr>
      <w:r w:rsidRPr="00C433DA">
        <w:t xml:space="preserve"> </w:t>
      </w:r>
    </w:p>
    <w:p w:rsidR="009A1584" w:rsidRPr="00C433DA" w:rsidRDefault="00C433DA">
      <w:bookmarkStart w:id="22" w:name="bv2a276033db8c4d6389e2bf00cdc49cb5103199"/>
      <w:bookmarkEnd w:id="21"/>
      <w:r w:rsidRPr="00C433DA">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9A1584" w:rsidRPr="00C433DA" w:rsidRDefault="00C433DA">
      <w:pPr>
        <w:pStyle w:val="Abstand"/>
      </w:pPr>
      <w:r w:rsidRPr="00C433DA">
        <w:t xml:space="preserve"> </w:t>
      </w:r>
    </w:p>
    <w:p w:rsidR="009A1584" w:rsidRPr="00C433DA" w:rsidRDefault="009A1584">
      <w:bookmarkStart w:id="23" w:name="bve339cdc078994f4fa769c900767b9d0f103110"/>
      <w:bookmarkEnd w:id="22"/>
    </w:p>
    <w:p w:rsidR="009A1584" w:rsidRPr="00C433DA" w:rsidRDefault="00C433DA">
      <w:pPr>
        <w:pStyle w:val="Abstand"/>
      </w:pPr>
      <w:r w:rsidRPr="00C433DA">
        <w:t xml:space="preserve"> </w:t>
      </w:r>
    </w:p>
    <w:p w:rsidR="009A1584" w:rsidRPr="00C433DA" w:rsidRDefault="00C433DA">
      <w:pPr>
        <w:pStyle w:val="Bemerkung"/>
      </w:pPr>
      <w:bookmarkStart w:id="24" w:name="bvf23b732f3f494ff18dc7bf3a77dd87ef103110"/>
      <w:bookmarkEnd w:id="23"/>
      <w:r w:rsidRPr="00C433DA">
        <w:t>Oberflächenbeschichtung</w:t>
      </w:r>
    </w:p>
    <w:p w:rsidR="009A1584" w:rsidRPr="00C433DA" w:rsidRDefault="00C433DA">
      <w:pPr>
        <w:pStyle w:val="Abstand"/>
      </w:pPr>
      <w:r w:rsidRPr="00C433DA">
        <w:t xml:space="preserve"> </w:t>
      </w:r>
    </w:p>
    <w:p w:rsidR="009A1584" w:rsidRPr="00C433DA" w:rsidRDefault="00C433DA">
      <w:bookmarkStart w:id="25" w:name="bv0c5fb39deea246a48784abb7c74a662a103110"/>
      <w:bookmarkEnd w:id="24"/>
      <w:r w:rsidRPr="00C433DA">
        <w:t>Pulverbeschichtete Aluminiumteile in Standardfarben ohne Mehrpreis. Sonderfarben laut Prospekt „HELLA Farbwelten“ gegen Mehrpreis.</w:t>
      </w:r>
    </w:p>
    <w:p w:rsidR="009A1584" w:rsidRPr="00C433DA" w:rsidRDefault="00C433DA">
      <w:pPr>
        <w:pStyle w:val="Abstand"/>
      </w:pPr>
      <w:r w:rsidRPr="00C433DA">
        <w:t xml:space="preserve"> </w:t>
      </w:r>
    </w:p>
    <w:p w:rsidR="009A1584" w:rsidRPr="00C433DA" w:rsidRDefault="009A1584">
      <w:bookmarkStart w:id="26" w:name="bve339cdc078994f4fa769c900767b9d0f103111"/>
      <w:bookmarkEnd w:id="25"/>
    </w:p>
    <w:p w:rsidR="009A1584" w:rsidRPr="00C433DA" w:rsidRDefault="00C433DA">
      <w:pPr>
        <w:pStyle w:val="Abstand"/>
      </w:pPr>
      <w:r w:rsidRPr="00C433DA">
        <w:t xml:space="preserve"> </w:t>
      </w:r>
    </w:p>
    <w:p w:rsidR="009A1584" w:rsidRPr="00C433DA" w:rsidRDefault="00C433DA">
      <w:pPr>
        <w:pStyle w:val="Bemerkung"/>
      </w:pPr>
      <w:bookmarkStart w:id="27" w:name="bv3d1d2684d27b460ca43ff85fbb4f94d7103111"/>
      <w:bookmarkEnd w:id="26"/>
      <w:r w:rsidRPr="00C433DA">
        <w:t>Montagematerial</w:t>
      </w:r>
    </w:p>
    <w:p w:rsidR="009A1584" w:rsidRPr="00C433DA" w:rsidRDefault="00C433DA">
      <w:pPr>
        <w:pStyle w:val="Abstand"/>
      </w:pPr>
      <w:r w:rsidRPr="00C433DA">
        <w:t xml:space="preserve"> </w:t>
      </w:r>
    </w:p>
    <w:p w:rsidR="009A1584" w:rsidRPr="00C433DA" w:rsidRDefault="00C433DA">
      <w:bookmarkStart w:id="28" w:name="bvbaa17064498e4f60a28ff761d0d65317103111"/>
      <w:bookmarkEnd w:id="27"/>
      <w:r w:rsidRPr="00C433DA">
        <w:t>Verbindungselemente, Montagematerial, sämtliche Verschraubungen, Befestigungen und Verbindungen sind aus Edelstahl A2.</w:t>
      </w:r>
    </w:p>
    <w:p w:rsidR="009A1584" w:rsidRPr="00C433DA" w:rsidRDefault="00C433DA">
      <w:pPr>
        <w:pStyle w:val="Abstand"/>
      </w:pPr>
      <w:r w:rsidRPr="00C433DA">
        <w:t xml:space="preserve"> </w:t>
      </w:r>
    </w:p>
    <w:p w:rsidR="009A1584" w:rsidRPr="00C433DA" w:rsidRDefault="009A1584">
      <w:bookmarkStart w:id="29" w:name="bve339cdc078994f4fa769c900767b9d0f103112"/>
      <w:bookmarkEnd w:id="28"/>
    </w:p>
    <w:p w:rsidR="009A1584" w:rsidRPr="00C433DA" w:rsidRDefault="00C433DA">
      <w:pPr>
        <w:pStyle w:val="Abstand"/>
      </w:pPr>
      <w:r w:rsidRPr="00C433DA">
        <w:t xml:space="preserve"> </w:t>
      </w:r>
    </w:p>
    <w:tbl>
      <w:tblPr>
        <w:tblW w:w="5000" w:type="pct"/>
        <w:tblLook w:val="01E0" w:firstRow="1" w:lastRow="1" w:firstColumn="1" w:lastColumn="1" w:noHBand="0" w:noVBand="0"/>
      </w:tblPr>
      <w:tblGrid>
        <w:gridCol w:w="2783"/>
        <w:gridCol w:w="2784"/>
        <w:gridCol w:w="1856"/>
        <w:gridCol w:w="2784"/>
      </w:tblGrid>
      <w:tr w:rsidR="009A1584" w:rsidRPr="00C433DA">
        <w:tc>
          <w:tcPr>
            <w:tcW w:w="750" w:type="pct"/>
          </w:tcPr>
          <w:p w:rsidR="009A1584" w:rsidRPr="00C433DA" w:rsidRDefault="00C433DA">
            <w:bookmarkStart w:id="30" w:name="bvc20449933044489499c3478678c51be6103112"/>
            <w:bookmarkEnd w:id="29"/>
            <w:r w:rsidRPr="00C433DA">
              <w:t>Einheit: Stück</w:t>
            </w:r>
          </w:p>
        </w:tc>
        <w:tc>
          <w:tcPr>
            <w:tcW w:w="750" w:type="pct"/>
          </w:tcPr>
          <w:p w:rsidR="009A1584" w:rsidRPr="00C433DA" w:rsidRDefault="009A1584"/>
        </w:tc>
        <w:tc>
          <w:tcPr>
            <w:tcW w:w="500" w:type="pct"/>
          </w:tcPr>
          <w:p w:rsidR="009A1584" w:rsidRPr="00C433DA" w:rsidRDefault="009A1584"/>
        </w:tc>
        <w:tc>
          <w:tcPr>
            <w:tcW w:w="750" w:type="pct"/>
          </w:tcPr>
          <w:p w:rsidR="009A1584" w:rsidRPr="00C433DA" w:rsidRDefault="009A1584"/>
        </w:tc>
      </w:tr>
      <w:tr w:rsidR="009A1584" w:rsidRPr="00C433DA">
        <w:tc>
          <w:tcPr>
            <w:tcW w:w="750" w:type="pct"/>
          </w:tcPr>
          <w:p w:rsidR="009A1584" w:rsidRPr="00C433DA" w:rsidRDefault="009A1584"/>
        </w:tc>
        <w:tc>
          <w:tcPr>
            <w:tcW w:w="750" w:type="pct"/>
          </w:tcPr>
          <w:p w:rsidR="009A1584" w:rsidRPr="00C433DA" w:rsidRDefault="00C433DA">
            <w:r w:rsidRPr="00C433DA">
              <w:t>Menge: ..............</w:t>
            </w:r>
            <w:proofErr w:type="spellStart"/>
            <w:r w:rsidRPr="00C433DA">
              <w:t>Stk</w:t>
            </w:r>
            <w:proofErr w:type="spellEnd"/>
          </w:p>
        </w:tc>
        <w:tc>
          <w:tcPr>
            <w:tcW w:w="500" w:type="pct"/>
          </w:tcPr>
          <w:p w:rsidR="009A1584" w:rsidRPr="00C433DA" w:rsidRDefault="00C433DA">
            <w:r w:rsidRPr="00C433DA">
              <w:t>EP: ..............</w:t>
            </w:r>
          </w:p>
        </w:tc>
        <w:tc>
          <w:tcPr>
            <w:tcW w:w="750" w:type="pct"/>
          </w:tcPr>
          <w:p w:rsidR="009A1584" w:rsidRPr="00C433DA" w:rsidRDefault="00C433DA">
            <w:r w:rsidRPr="00C433DA">
              <w:t>GP: ..............</w:t>
            </w:r>
          </w:p>
        </w:tc>
      </w:tr>
    </w:tbl>
    <w:p w:rsidR="009A1584" w:rsidRPr="00C433DA" w:rsidRDefault="00C433DA">
      <w:pPr>
        <w:pStyle w:val="Abstand"/>
      </w:pPr>
      <w:r w:rsidRPr="00C433DA">
        <w:t xml:space="preserve"> </w:t>
      </w:r>
    </w:p>
    <w:bookmarkEnd w:id="30"/>
    <w:p w:rsidR="009A1584" w:rsidRPr="00C433DA" w:rsidRDefault="009A1584"/>
    <w:p w:rsidR="009A1584" w:rsidRPr="00C433DA" w:rsidRDefault="00C433DA">
      <w:pPr>
        <w:pStyle w:val="Abstand"/>
      </w:pPr>
      <w:r w:rsidRPr="00C433DA">
        <w:t xml:space="preserve"> </w:t>
      </w:r>
    </w:p>
    <w:p w:rsidR="009A1584" w:rsidRPr="00C433DA" w:rsidRDefault="00C433DA">
      <w:pPr>
        <w:pStyle w:val="Bemerkung"/>
      </w:pPr>
      <w:bookmarkStart w:id="31" w:name="bvb84d5acd8738463ca7b5645438d9f4ec103115"/>
      <w:r w:rsidRPr="00C433DA">
        <w:rPr>
          <w:u w:val="single"/>
        </w:rPr>
        <w:t xml:space="preserve">Optionale Zusatzausstattungen für HELLA Vorbau-Markise </w:t>
      </w:r>
      <w:proofErr w:type="spellStart"/>
      <w:r w:rsidRPr="00C433DA">
        <w:rPr>
          <w:u w:val="single"/>
        </w:rPr>
        <w:t>protect</w:t>
      </w:r>
      <w:proofErr w:type="spellEnd"/>
      <w:r w:rsidRPr="00C433DA">
        <w:rPr>
          <w:u w:val="single"/>
        </w:rPr>
        <w:t xml:space="preserve"> Kasten 115 mm: </w:t>
      </w:r>
    </w:p>
    <w:p w:rsidR="009A1584" w:rsidRPr="00C433DA" w:rsidRDefault="00C433DA">
      <w:r w:rsidRPr="00C433DA">
        <w:t>(Bitte auswählen und zutreffendes ankreuzen)</w:t>
      </w:r>
    </w:p>
    <w:p w:rsidR="009A1584" w:rsidRPr="00C433DA" w:rsidRDefault="00C433DA">
      <w:pPr>
        <w:pStyle w:val="Abstand"/>
      </w:pPr>
      <w:r w:rsidRPr="00C433DA">
        <w:t xml:space="preserve"> </w:t>
      </w:r>
    </w:p>
    <w:p w:rsidR="009A1584" w:rsidRPr="00C433DA" w:rsidRDefault="009A1584">
      <w:bookmarkStart w:id="32" w:name="bve339cdc078994f4fa769c900767b9d0f103115"/>
      <w:bookmarkEnd w:id="31"/>
    </w:p>
    <w:p w:rsidR="009A1584" w:rsidRPr="00C433DA" w:rsidRDefault="00C433DA">
      <w:pPr>
        <w:pStyle w:val="Abstand"/>
      </w:pPr>
      <w:r w:rsidRPr="00C433DA">
        <w:t xml:space="preserve"> </w:t>
      </w:r>
    </w:p>
    <w:p w:rsidR="009A1584" w:rsidRPr="00C433DA" w:rsidRDefault="00C433DA">
      <w:pPr>
        <w:pStyle w:val="Bemerkung"/>
      </w:pPr>
      <w:bookmarkStart w:id="33" w:name="bv788b81c13a1f4dff90da1d2f278772af103116"/>
      <w:bookmarkEnd w:id="32"/>
      <w:r w:rsidRPr="00C433DA">
        <w:t>Motorantrieb mit integriertem Funkempfänger</w:t>
      </w:r>
    </w:p>
    <w:p w:rsidR="009A1584" w:rsidRPr="00C433DA" w:rsidRDefault="00C433DA">
      <w:pPr>
        <w:pStyle w:val="Abstand"/>
      </w:pPr>
      <w:r w:rsidRPr="00C433DA">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A1584" w:rsidRPr="00C433DA">
        <w:tc>
          <w:tcPr>
            <w:tcW w:w="6806" w:type="dxa"/>
            <w:tcMar>
              <w:left w:w="0" w:type="dxa"/>
              <w:right w:w="0" w:type="dxa"/>
            </w:tcMar>
          </w:tcPr>
          <w:p w:rsidR="009A1584" w:rsidRPr="00C433DA" w:rsidRDefault="00C433DA">
            <w:bookmarkStart w:id="34" w:name="bv5a0f83a9ba514ae0819804f1737c4cf9103116"/>
            <w:bookmarkEnd w:id="33"/>
            <w:r w:rsidRPr="00C433DA">
              <w:t xml:space="preserve">Rohrmotor mit 230 V Betriebsspannung mit spezieller </w:t>
            </w:r>
            <w:proofErr w:type="spellStart"/>
            <w:r w:rsidRPr="00C433DA">
              <w:t>Behangschutzfunktion</w:t>
            </w:r>
            <w:proofErr w:type="spellEnd"/>
            <w:r w:rsidRPr="00C433DA">
              <w:t xml:space="preserve"> in Ab-Richtung und </w:t>
            </w:r>
            <w:proofErr w:type="spellStart"/>
            <w:r w:rsidRPr="00C433DA">
              <w:t>Blockiererkennung</w:t>
            </w:r>
            <w:proofErr w:type="spellEnd"/>
            <w:r w:rsidRPr="00C433DA">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 - Stecker (STAS 3 mit Sicherungsbügel, am Motor verdrahtet) und Kupplung (STAK 3) für bauseitigen Anschluss.</w:t>
            </w:r>
          </w:p>
        </w:tc>
        <w:tc>
          <w:tcPr>
            <w:tcW w:w="3403" w:type="dxa"/>
            <w:tcMar>
              <w:left w:w="170" w:type="dxa"/>
              <w:right w:w="0" w:type="dxa"/>
            </w:tcMar>
          </w:tcPr>
          <w:p w:rsidR="009A1584" w:rsidRPr="00C433DA" w:rsidRDefault="00C433DA">
            <w:pPr>
              <w:pStyle w:val="Zentriert"/>
            </w:pPr>
            <w:r w:rsidRPr="00C433DA">
              <w:t>[      ]</w:t>
            </w:r>
          </w:p>
        </w:tc>
      </w:tr>
    </w:tbl>
    <w:p w:rsidR="009A1584" w:rsidRPr="00C433DA" w:rsidRDefault="00C433DA">
      <w:pPr>
        <w:pStyle w:val="Abstand"/>
      </w:pPr>
      <w:r w:rsidRPr="00C433DA">
        <w:t xml:space="preserve"> </w:t>
      </w:r>
    </w:p>
    <w:p w:rsidR="009A1584" w:rsidRPr="00C433DA" w:rsidRDefault="009A1584">
      <w:bookmarkStart w:id="35" w:name="bve339cdc078994f4fa769c900767b9d0f103117"/>
      <w:bookmarkEnd w:id="34"/>
    </w:p>
    <w:p w:rsidR="009A1584" w:rsidRPr="00C433DA" w:rsidRDefault="00C433DA">
      <w:pPr>
        <w:pStyle w:val="Abstand"/>
      </w:pPr>
      <w:r w:rsidRPr="00C433DA">
        <w:t xml:space="preserve"> </w:t>
      </w:r>
    </w:p>
    <w:p w:rsidR="009A1584" w:rsidRPr="00C433DA" w:rsidRDefault="00C433DA">
      <w:pPr>
        <w:pStyle w:val="Bemerkung"/>
      </w:pPr>
      <w:bookmarkStart w:id="36" w:name="bv38f5df8448a14bb2b2985cacdec8e4cd103117"/>
      <w:bookmarkEnd w:id="35"/>
      <w:r w:rsidRPr="00C433DA">
        <w:t>Alternative Führungsschienen</w:t>
      </w:r>
    </w:p>
    <w:p w:rsidR="009A1584" w:rsidRPr="00C433DA" w:rsidRDefault="00C433DA">
      <w:pPr>
        <w:pStyle w:val="Abstand"/>
      </w:pPr>
      <w:r w:rsidRPr="00C433DA">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A1584" w:rsidRPr="00C433DA">
        <w:tc>
          <w:tcPr>
            <w:tcW w:w="6806" w:type="dxa"/>
            <w:tcMar>
              <w:left w:w="0" w:type="dxa"/>
              <w:right w:w="0" w:type="dxa"/>
            </w:tcMar>
          </w:tcPr>
          <w:p w:rsidR="009A1584" w:rsidRPr="00C433DA" w:rsidRDefault="00C433DA">
            <w:bookmarkStart w:id="37" w:name="bv4071a0db65084579809115f529b667c9103117"/>
            <w:bookmarkEnd w:id="36"/>
            <w:r w:rsidRPr="00C433DA">
              <w:t>Aus stranggepresstem Aluminium mit der Abmessung 32x115 mm. Diese Führungsschiene ermöglicht eine komplette Leibungsverkleidung. Unterer Abschluss der Führungsschiene durch Endkappen aus pulverbeschichtetem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9A1584" w:rsidRPr="00C433DA" w:rsidRDefault="00C433DA">
            <w:pPr>
              <w:pStyle w:val="Zentriert"/>
            </w:pPr>
            <w:r w:rsidRPr="00C433DA">
              <w:t>[      ]</w:t>
            </w:r>
          </w:p>
        </w:tc>
      </w:tr>
    </w:tbl>
    <w:p w:rsidR="009A1584" w:rsidRPr="00C433DA" w:rsidRDefault="00C433DA">
      <w:pPr>
        <w:pStyle w:val="Abstand"/>
      </w:pPr>
      <w:r w:rsidRPr="00C433DA">
        <w:t xml:space="preserve"> </w:t>
      </w:r>
    </w:p>
    <w:p w:rsidR="009A1584" w:rsidRPr="00C433DA" w:rsidRDefault="009A1584">
      <w:bookmarkStart w:id="38" w:name="bve339cdc078994f4fa769c900767b9d0f103118"/>
      <w:bookmarkEnd w:id="37"/>
    </w:p>
    <w:p w:rsidR="009A1584" w:rsidRPr="00C433DA" w:rsidRDefault="00C433DA">
      <w:pPr>
        <w:pStyle w:val="Abstand"/>
      </w:pPr>
      <w:r w:rsidRPr="00C433DA">
        <w:t xml:space="preserve"> </w:t>
      </w:r>
    </w:p>
    <w:p w:rsidR="009A1584" w:rsidRPr="00C433DA" w:rsidRDefault="00C433DA">
      <w:pPr>
        <w:pStyle w:val="Bemerkung"/>
      </w:pPr>
      <w:bookmarkStart w:id="39" w:name="bv8147d169372d48c6a7cae662174fc54a103118"/>
      <w:bookmarkEnd w:id="38"/>
      <w:r w:rsidRPr="00C433DA">
        <w:t>Gewebe Glasfaser PVC beschichtet</w:t>
      </w:r>
    </w:p>
    <w:p w:rsidR="009A1584" w:rsidRPr="00C433DA" w:rsidRDefault="00C433DA">
      <w:pPr>
        <w:pStyle w:val="Abstand"/>
      </w:pPr>
      <w:r w:rsidRPr="00C433DA">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A1584" w:rsidRPr="00C433DA">
        <w:tc>
          <w:tcPr>
            <w:tcW w:w="6806" w:type="dxa"/>
            <w:tcMar>
              <w:left w:w="0" w:type="dxa"/>
              <w:right w:w="0" w:type="dxa"/>
            </w:tcMar>
          </w:tcPr>
          <w:p w:rsidR="009A1584" w:rsidRPr="00C433DA" w:rsidRDefault="00C433DA">
            <w:bookmarkStart w:id="40" w:name="bv9bd25b2656874c3ba936d5162ef55da9103119"/>
            <w:bookmarkEnd w:id="39"/>
            <w:r w:rsidRPr="00C433DA">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9A1584" w:rsidRPr="00C433DA" w:rsidRDefault="00C433DA">
            <w:pPr>
              <w:pStyle w:val="Zentriert"/>
            </w:pPr>
            <w:r w:rsidRPr="00C433DA">
              <w:t>[      ]</w:t>
            </w:r>
          </w:p>
        </w:tc>
      </w:tr>
    </w:tbl>
    <w:p w:rsidR="009A1584" w:rsidRPr="00C433DA" w:rsidRDefault="00C433DA">
      <w:pPr>
        <w:pStyle w:val="Abstand"/>
      </w:pPr>
      <w:r w:rsidRPr="00C433DA">
        <w:t xml:space="preserve"> </w:t>
      </w:r>
    </w:p>
    <w:p w:rsidR="009A1584" w:rsidRPr="00C433DA" w:rsidRDefault="009A1584">
      <w:bookmarkStart w:id="41" w:name="bve339cdc078994f4fa769c900767b9d0f103119"/>
      <w:bookmarkEnd w:id="40"/>
    </w:p>
    <w:p w:rsidR="009A1584" w:rsidRPr="00C433DA" w:rsidRDefault="00C433DA">
      <w:pPr>
        <w:pStyle w:val="Abstand"/>
      </w:pPr>
      <w:r w:rsidRPr="00C433DA">
        <w:t xml:space="preserve"> </w:t>
      </w:r>
    </w:p>
    <w:p w:rsidR="009A1584" w:rsidRPr="00C433DA" w:rsidRDefault="00C433DA">
      <w:pPr>
        <w:pStyle w:val="Bemerkung"/>
      </w:pPr>
      <w:bookmarkStart w:id="42" w:name="bvc5078e2a52004f3caabb71a107deb27b103120"/>
      <w:bookmarkEnd w:id="41"/>
      <w:r w:rsidRPr="00C433DA">
        <w:t>Gewebe Polyester PVC beschichtet</w:t>
      </w:r>
    </w:p>
    <w:p w:rsidR="009A1584" w:rsidRPr="00C433DA" w:rsidRDefault="00C433DA">
      <w:pPr>
        <w:pStyle w:val="Abstand"/>
      </w:pPr>
      <w:r w:rsidRPr="00C433DA">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A1584" w:rsidRPr="00C433DA">
        <w:tc>
          <w:tcPr>
            <w:tcW w:w="6806" w:type="dxa"/>
            <w:tcMar>
              <w:left w:w="0" w:type="dxa"/>
              <w:right w:w="0" w:type="dxa"/>
            </w:tcMar>
          </w:tcPr>
          <w:p w:rsidR="009A1584" w:rsidRPr="00C433DA" w:rsidRDefault="00C433DA">
            <w:bookmarkStart w:id="43" w:name="bv2a44a3cf6efe4c5ea97bcac0dbb5c2d5103120"/>
            <w:bookmarkEnd w:id="42"/>
            <w:r w:rsidRPr="00C433DA">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9A1584" w:rsidRPr="00C433DA" w:rsidRDefault="00C433DA">
            <w:pPr>
              <w:pStyle w:val="Zentriert"/>
            </w:pPr>
            <w:r w:rsidRPr="00C433DA">
              <w:t>[      ]</w:t>
            </w:r>
          </w:p>
        </w:tc>
      </w:tr>
    </w:tbl>
    <w:p w:rsidR="009A1584" w:rsidRPr="00C433DA" w:rsidRDefault="00C433DA">
      <w:pPr>
        <w:pStyle w:val="Abstand"/>
      </w:pPr>
      <w:r w:rsidRPr="00C433DA">
        <w:t xml:space="preserve"> </w:t>
      </w:r>
    </w:p>
    <w:p w:rsidR="009A1584" w:rsidRPr="00C433DA" w:rsidRDefault="009A1584">
      <w:bookmarkStart w:id="44" w:name="bve339cdc078994f4fa769c900767b9d0f103121"/>
      <w:bookmarkEnd w:id="43"/>
    </w:p>
    <w:p w:rsidR="009A1584" w:rsidRPr="00C433DA" w:rsidRDefault="00C433DA">
      <w:pPr>
        <w:pStyle w:val="Abstand"/>
      </w:pPr>
      <w:r w:rsidRPr="00C433DA">
        <w:t xml:space="preserve"> </w:t>
      </w:r>
    </w:p>
    <w:p w:rsidR="009A1584" w:rsidRPr="00C433DA" w:rsidRDefault="00C433DA">
      <w:pPr>
        <w:pStyle w:val="Bemerkung"/>
      </w:pPr>
      <w:bookmarkStart w:id="45" w:name="bvaf77977a4ef94964badde9a6368b9d69103121"/>
      <w:bookmarkEnd w:id="44"/>
      <w:r w:rsidRPr="00C433DA">
        <w:t>Gewebe Polyester PVC frei-Screen</w:t>
      </w:r>
    </w:p>
    <w:p w:rsidR="009A1584" w:rsidRPr="00C433DA" w:rsidRDefault="00C433DA">
      <w:pPr>
        <w:pStyle w:val="Abstand"/>
      </w:pPr>
      <w:r w:rsidRPr="00C433DA">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A1584" w:rsidRPr="00C433DA">
        <w:tc>
          <w:tcPr>
            <w:tcW w:w="6806" w:type="dxa"/>
            <w:tcMar>
              <w:left w:w="0" w:type="dxa"/>
              <w:right w:w="0" w:type="dxa"/>
            </w:tcMar>
          </w:tcPr>
          <w:p w:rsidR="009A1584" w:rsidRPr="00C433DA" w:rsidRDefault="00C433DA">
            <w:bookmarkStart w:id="46" w:name="bv99257fc5e4d7419cbac9b21a1ca4eb08103121"/>
            <w:bookmarkEnd w:id="45"/>
            <w:r w:rsidRPr="00C433DA">
              <w:t>PVC-freies Polyestergewebe mit hohem Licht- und Thermoschutz. Tuchgewicht von mindestens 220g/m². Dessin-Auswahl gemäß HELLA Kollektion.</w:t>
            </w:r>
          </w:p>
        </w:tc>
        <w:tc>
          <w:tcPr>
            <w:tcW w:w="3403" w:type="dxa"/>
            <w:tcMar>
              <w:left w:w="170" w:type="dxa"/>
              <w:right w:w="0" w:type="dxa"/>
            </w:tcMar>
          </w:tcPr>
          <w:p w:rsidR="009A1584" w:rsidRPr="00C433DA" w:rsidRDefault="00C433DA">
            <w:pPr>
              <w:pStyle w:val="Zentriert"/>
            </w:pPr>
            <w:r w:rsidRPr="00C433DA">
              <w:t>[      ]</w:t>
            </w:r>
          </w:p>
        </w:tc>
      </w:tr>
    </w:tbl>
    <w:p w:rsidR="009A1584" w:rsidRPr="00C433DA" w:rsidRDefault="00C433DA">
      <w:pPr>
        <w:pStyle w:val="Abstand"/>
      </w:pPr>
      <w:r w:rsidRPr="00C433DA">
        <w:t xml:space="preserve"> </w:t>
      </w:r>
    </w:p>
    <w:p w:rsidR="009A1584" w:rsidRDefault="009A1584">
      <w:bookmarkStart w:id="47" w:name="bve339cdc078994f4fa769c900767b9d0f103122"/>
      <w:bookmarkEnd w:id="46"/>
    </w:p>
    <w:p w:rsidR="00D46D50" w:rsidRPr="00C433DA" w:rsidRDefault="00D46D50"/>
    <w:p w:rsidR="009A1584" w:rsidRPr="00C433DA" w:rsidRDefault="00C433DA">
      <w:pPr>
        <w:pStyle w:val="Abstand"/>
      </w:pPr>
      <w:r w:rsidRPr="00C433DA">
        <w:t xml:space="preserve"> </w:t>
      </w:r>
    </w:p>
    <w:p w:rsidR="009A1584" w:rsidRPr="00C433DA" w:rsidRDefault="00C433DA">
      <w:pPr>
        <w:pStyle w:val="Bemerkung"/>
      </w:pPr>
      <w:bookmarkStart w:id="48" w:name="bv306ccd62a48340cfac8dcc1979d691e5103122"/>
      <w:bookmarkEnd w:id="47"/>
      <w:proofErr w:type="spellStart"/>
      <w:r w:rsidRPr="00C433DA">
        <w:lastRenderedPageBreak/>
        <w:t>Abdunkelungsgewebe</w:t>
      </w:r>
      <w:proofErr w:type="spellEnd"/>
    </w:p>
    <w:p w:rsidR="009A1584" w:rsidRPr="00C433DA" w:rsidRDefault="00C433DA">
      <w:pPr>
        <w:pStyle w:val="Abstand"/>
      </w:pPr>
      <w:r w:rsidRPr="00C433DA">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A1584" w:rsidRPr="00C433DA">
        <w:tc>
          <w:tcPr>
            <w:tcW w:w="6806" w:type="dxa"/>
            <w:tcMar>
              <w:left w:w="0" w:type="dxa"/>
              <w:right w:w="0" w:type="dxa"/>
            </w:tcMar>
          </w:tcPr>
          <w:p w:rsidR="009A1584" w:rsidRPr="00C433DA" w:rsidRDefault="00C433DA">
            <w:bookmarkStart w:id="49" w:name="bvbe8acee3079f4411878c52530d5dc023103123"/>
            <w:bookmarkEnd w:id="48"/>
            <w:r w:rsidRPr="00C433DA">
              <w:t xml:space="preserve">Polyestergewebe oder Glasfasergewebe PVC-beschichtet mit </w:t>
            </w:r>
            <w:proofErr w:type="spellStart"/>
            <w:r w:rsidRPr="00C433DA">
              <w:t>Abdunkelungsschicht</w:t>
            </w:r>
            <w:proofErr w:type="spellEnd"/>
            <w:r w:rsidRPr="00C433DA">
              <w:t>. Tuchgewicht von mindestens 650g/m². Dessin-Auswahl gemäß HELLA Kollektion.</w:t>
            </w:r>
          </w:p>
        </w:tc>
        <w:tc>
          <w:tcPr>
            <w:tcW w:w="3403" w:type="dxa"/>
            <w:tcMar>
              <w:left w:w="170" w:type="dxa"/>
              <w:right w:w="0" w:type="dxa"/>
            </w:tcMar>
          </w:tcPr>
          <w:p w:rsidR="009A1584" w:rsidRPr="00C433DA" w:rsidRDefault="00C433DA">
            <w:pPr>
              <w:pStyle w:val="Zentriert"/>
            </w:pPr>
            <w:r w:rsidRPr="00C433DA">
              <w:t>[      ]</w:t>
            </w:r>
          </w:p>
        </w:tc>
      </w:tr>
    </w:tbl>
    <w:p w:rsidR="009A1584" w:rsidRPr="00C433DA" w:rsidRDefault="00C433DA">
      <w:pPr>
        <w:pStyle w:val="Abstand"/>
      </w:pPr>
      <w:r w:rsidRPr="00C433DA">
        <w:t xml:space="preserve"> </w:t>
      </w:r>
    </w:p>
    <w:p w:rsidR="009A1584" w:rsidRPr="00C433DA" w:rsidRDefault="009A1584">
      <w:bookmarkStart w:id="50" w:name="bve339cdc078994f4fa769c900767b9d0f103123"/>
      <w:bookmarkEnd w:id="49"/>
    </w:p>
    <w:p w:rsidR="009A1584" w:rsidRPr="00C433DA" w:rsidRDefault="00C433DA">
      <w:pPr>
        <w:pStyle w:val="Abstand"/>
      </w:pPr>
      <w:r w:rsidRPr="00C433DA">
        <w:t xml:space="preserve"> </w:t>
      </w:r>
    </w:p>
    <w:p w:rsidR="009A1584" w:rsidRPr="00C433DA" w:rsidRDefault="00C433DA">
      <w:pPr>
        <w:pStyle w:val="Bemerkung"/>
      </w:pPr>
      <w:bookmarkStart w:id="51" w:name="bvebcefaf331f6466bad300e9080a40380103124"/>
      <w:bookmarkEnd w:id="50"/>
      <w:r w:rsidRPr="00C433DA">
        <w:t>Acrylgewebe</w:t>
      </w:r>
    </w:p>
    <w:p w:rsidR="009A1584" w:rsidRPr="00C433DA" w:rsidRDefault="00C433DA">
      <w:pPr>
        <w:pStyle w:val="Abstand"/>
      </w:pPr>
      <w:r w:rsidRPr="00C433DA">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A1584" w:rsidRPr="00C433DA">
        <w:tc>
          <w:tcPr>
            <w:tcW w:w="6806" w:type="dxa"/>
            <w:tcMar>
              <w:left w:w="0" w:type="dxa"/>
              <w:right w:w="0" w:type="dxa"/>
            </w:tcMar>
          </w:tcPr>
          <w:p w:rsidR="009A1584" w:rsidRPr="00C433DA" w:rsidRDefault="00C433DA">
            <w:bookmarkStart w:id="52" w:name="bvd715f00cd1a943adbe1aa4e2486236d1103124"/>
            <w:bookmarkEnd w:id="51"/>
            <w:r w:rsidRPr="00C433DA">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9A1584" w:rsidRPr="00C433DA" w:rsidRDefault="00C433DA">
            <w:pPr>
              <w:pStyle w:val="Zentriert"/>
            </w:pPr>
            <w:r w:rsidRPr="00C433DA">
              <w:t>[      ]</w:t>
            </w:r>
          </w:p>
        </w:tc>
      </w:tr>
    </w:tbl>
    <w:p w:rsidR="009A1584" w:rsidRPr="00C433DA" w:rsidRDefault="00C433DA">
      <w:pPr>
        <w:pStyle w:val="Abstand"/>
      </w:pPr>
      <w:r w:rsidRPr="00C433DA">
        <w:t xml:space="preserve"> </w:t>
      </w:r>
    </w:p>
    <w:p w:rsidR="009A1584" w:rsidRPr="00C433DA" w:rsidRDefault="009A1584">
      <w:bookmarkStart w:id="53" w:name="bve339cdc078994f4fa769c900767b9d0f103125"/>
      <w:bookmarkEnd w:id="52"/>
    </w:p>
    <w:p w:rsidR="009A1584" w:rsidRPr="00C433DA" w:rsidRDefault="00C433DA">
      <w:pPr>
        <w:pStyle w:val="Abstand"/>
      </w:pPr>
      <w:r w:rsidRPr="00C433DA">
        <w:t xml:space="preserve"> </w:t>
      </w:r>
    </w:p>
    <w:p w:rsidR="009A1584" w:rsidRPr="00C433DA" w:rsidRDefault="00C433DA">
      <w:pPr>
        <w:pStyle w:val="Bemerkung"/>
      </w:pPr>
      <w:bookmarkStart w:id="54" w:name="bv6ed438f423ec486fbbeec369bca1e95e103125"/>
      <w:bookmarkEnd w:id="53"/>
      <w:r w:rsidRPr="00C433DA">
        <w:t>Polyester</w:t>
      </w:r>
    </w:p>
    <w:p w:rsidR="009A1584" w:rsidRPr="00C433DA" w:rsidRDefault="00C433DA">
      <w:pPr>
        <w:pStyle w:val="Abstand"/>
      </w:pPr>
      <w:r w:rsidRPr="00C433DA">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A1584" w:rsidRPr="00C433DA">
        <w:tc>
          <w:tcPr>
            <w:tcW w:w="6806" w:type="dxa"/>
            <w:tcMar>
              <w:left w:w="0" w:type="dxa"/>
              <w:right w:w="0" w:type="dxa"/>
            </w:tcMar>
          </w:tcPr>
          <w:p w:rsidR="009A1584" w:rsidRPr="00C433DA" w:rsidRDefault="00C433DA">
            <w:bookmarkStart w:id="55" w:name="bv1b5e54db252c445cbcf6e58418021a4c103125"/>
            <w:bookmarkEnd w:id="54"/>
            <w:r w:rsidRPr="00C433DA">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9A1584" w:rsidRPr="00C433DA" w:rsidRDefault="00C433DA">
            <w:pPr>
              <w:pStyle w:val="Zentriert"/>
            </w:pPr>
            <w:r w:rsidRPr="00C433DA">
              <w:t>[      ]</w:t>
            </w:r>
          </w:p>
        </w:tc>
      </w:tr>
    </w:tbl>
    <w:p w:rsidR="009A1584" w:rsidRPr="00C433DA" w:rsidRDefault="00C433DA">
      <w:pPr>
        <w:pStyle w:val="Abstand"/>
      </w:pPr>
      <w:r w:rsidRPr="00C433DA">
        <w:t xml:space="preserve"> </w:t>
      </w:r>
    </w:p>
    <w:p w:rsidR="009A1584" w:rsidRPr="00C433DA" w:rsidRDefault="009A1584">
      <w:bookmarkStart w:id="56" w:name="bve339cdc078994f4fa769c900767b9d0f103126"/>
      <w:bookmarkEnd w:id="55"/>
    </w:p>
    <w:p w:rsidR="009A1584" w:rsidRPr="00C433DA" w:rsidRDefault="00C433DA">
      <w:pPr>
        <w:pStyle w:val="Abstand"/>
      </w:pPr>
      <w:r w:rsidRPr="00C433DA">
        <w:t xml:space="preserve"> </w:t>
      </w:r>
    </w:p>
    <w:tbl>
      <w:tblPr>
        <w:tblW w:w="5000" w:type="pct"/>
        <w:tblLook w:val="01E0" w:firstRow="1" w:lastRow="1" w:firstColumn="1" w:lastColumn="1" w:noHBand="0" w:noVBand="0"/>
      </w:tblPr>
      <w:tblGrid>
        <w:gridCol w:w="2783"/>
        <w:gridCol w:w="2784"/>
        <w:gridCol w:w="1856"/>
        <w:gridCol w:w="2784"/>
      </w:tblGrid>
      <w:tr w:rsidR="009A1584" w:rsidRPr="00C433DA">
        <w:tc>
          <w:tcPr>
            <w:tcW w:w="750" w:type="pct"/>
          </w:tcPr>
          <w:p w:rsidR="009A1584" w:rsidRPr="00C433DA" w:rsidRDefault="00C433DA">
            <w:bookmarkStart w:id="57" w:name="bvc20449933044489499c3478678c51be6103126"/>
            <w:bookmarkEnd w:id="56"/>
            <w:r w:rsidRPr="00C433DA">
              <w:t>Einheit: Stück</w:t>
            </w:r>
          </w:p>
        </w:tc>
        <w:tc>
          <w:tcPr>
            <w:tcW w:w="750" w:type="pct"/>
          </w:tcPr>
          <w:p w:rsidR="009A1584" w:rsidRPr="00C433DA" w:rsidRDefault="009A1584"/>
        </w:tc>
        <w:tc>
          <w:tcPr>
            <w:tcW w:w="500" w:type="pct"/>
          </w:tcPr>
          <w:p w:rsidR="009A1584" w:rsidRPr="00C433DA" w:rsidRDefault="009A1584"/>
        </w:tc>
        <w:tc>
          <w:tcPr>
            <w:tcW w:w="750" w:type="pct"/>
          </w:tcPr>
          <w:p w:rsidR="009A1584" w:rsidRPr="00C433DA" w:rsidRDefault="009A1584"/>
        </w:tc>
      </w:tr>
      <w:tr w:rsidR="009A1584" w:rsidRPr="00C433DA">
        <w:tc>
          <w:tcPr>
            <w:tcW w:w="750" w:type="pct"/>
          </w:tcPr>
          <w:p w:rsidR="009A1584" w:rsidRPr="00C433DA" w:rsidRDefault="009A1584"/>
        </w:tc>
        <w:tc>
          <w:tcPr>
            <w:tcW w:w="750" w:type="pct"/>
          </w:tcPr>
          <w:p w:rsidR="009A1584" w:rsidRPr="00C433DA" w:rsidRDefault="00C433DA">
            <w:r w:rsidRPr="00C433DA">
              <w:t>Menge: ..............</w:t>
            </w:r>
            <w:proofErr w:type="spellStart"/>
            <w:r w:rsidRPr="00C433DA">
              <w:t>Stk</w:t>
            </w:r>
            <w:proofErr w:type="spellEnd"/>
          </w:p>
        </w:tc>
        <w:tc>
          <w:tcPr>
            <w:tcW w:w="500" w:type="pct"/>
          </w:tcPr>
          <w:p w:rsidR="009A1584" w:rsidRPr="00C433DA" w:rsidRDefault="00C433DA">
            <w:r w:rsidRPr="00C433DA">
              <w:t>EP: ..............</w:t>
            </w:r>
          </w:p>
        </w:tc>
        <w:tc>
          <w:tcPr>
            <w:tcW w:w="750" w:type="pct"/>
          </w:tcPr>
          <w:p w:rsidR="009A1584" w:rsidRPr="00C433DA" w:rsidRDefault="00C433DA">
            <w:r w:rsidRPr="00C433DA">
              <w:t>GP: ..............</w:t>
            </w:r>
          </w:p>
        </w:tc>
      </w:tr>
    </w:tbl>
    <w:p w:rsidR="009A1584" w:rsidRPr="00C433DA" w:rsidRDefault="00C433DA">
      <w:pPr>
        <w:pStyle w:val="Abstand"/>
      </w:pPr>
      <w:r w:rsidRPr="00C433DA">
        <w:t xml:space="preserve"> </w:t>
      </w:r>
    </w:p>
    <w:bookmarkEnd w:id="57"/>
    <w:bookmarkEnd w:id="0"/>
    <w:sectPr w:rsidR="009A1584" w:rsidRPr="00C433DA">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5BA" w:rsidRDefault="00C433DA">
      <w:pPr>
        <w:spacing w:before="0" w:after="0"/>
      </w:pPr>
      <w:r>
        <w:separator/>
      </w:r>
    </w:p>
  </w:endnote>
  <w:endnote w:type="continuationSeparator" w:id="0">
    <w:p w:rsidR="00B265BA" w:rsidRDefault="00C433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C433DA">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C433DA" w:rsidP="006812E6">
          <w:pPr>
            <w:pStyle w:val="Fuzeile"/>
            <w:jc w:val="center"/>
          </w:pPr>
          <w:r>
            <w:t>Technische Änderungen vorbehalten – 05/2022</w:t>
          </w:r>
        </w:p>
      </w:tc>
      <w:tc>
        <w:tcPr>
          <w:tcW w:w="750" w:type="pct"/>
          <w:tcMar>
            <w:left w:w="113" w:type="dxa"/>
          </w:tcMar>
        </w:tcPr>
        <w:p w:rsidR="006812E6" w:rsidRDefault="007F7832">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7F7832">
          <w:pPr>
            <w:pStyle w:val="Fuzeile"/>
          </w:pPr>
        </w:p>
      </w:tc>
      <w:tc>
        <w:tcPr>
          <w:tcW w:w="3500" w:type="pct"/>
        </w:tcPr>
        <w:p w:rsidR="000670AC" w:rsidRDefault="00C433DA" w:rsidP="000670AC">
          <w:pPr>
            <w:pStyle w:val="Fuzeile"/>
            <w:jc w:val="center"/>
          </w:pPr>
          <w:r>
            <w:t>Technische Änderungen vorbehalten – 05/2022</w:t>
          </w:r>
        </w:p>
      </w:tc>
      <w:tc>
        <w:tcPr>
          <w:tcW w:w="750" w:type="pct"/>
          <w:tcMar>
            <w:left w:w="113" w:type="dxa"/>
          </w:tcMar>
        </w:tcPr>
        <w:p w:rsidR="000670AC" w:rsidRDefault="00C433DA">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DA" w:rsidRDefault="00C433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5BA" w:rsidRDefault="00C433DA">
      <w:pPr>
        <w:spacing w:before="0" w:after="0"/>
      </w:pPr>
      <w:r>
        <w:separator/>
      </w:r>
    </w:p>
  </w:footnote>
  <w:footnote w:type="continuationSeparator" w:id="0">
    <w:p w:rsidR="00B265BA" w:rsidRDefault="00C433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C433DA" w:rsidP="006812E6">
          <w:pPr>
            <w:pStyle w:val="Kopfzeile"/>
            <w:jc w:val="left"/>
          </w:pPr>
          <w:r w:rsidRPr="00A64EA2">
            <w:t>Ausschreibungstext HELLA</w:t>
          </w:r>
        </w:p>
      </w:tc>
      <w:tc>
        <w:tcPr>
          <w:tcW w:w="3987" w:type="dxa"/>
          <w:tcMar>
            <w:left w:w="113" w:type="dxa"/>
          </w:tcMar>
          <w:vAlign w:val="bottom"/>
        </w:tcPr>
        <w:p w:rsidR="006812E6" w:rsidRDefault="00C433DA">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A1584" w:rsidRDefault="009A1584">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C433DA" w:rsidP="000670AC">
          <w:pPr>
            <w:pStyle w:val="Kopfzeile"/>
            <w:jc w:val="left"/>
          </w:pPr>
          <w:r w:rsidRPr="00A64EA2">
            <w:t>Ausschreibungstext HELLA</w:t>
          </w:r>
        </w:p>
      </w:tc>
      <w:tc>
        <w:tcPr>
          <w:tcW w:w="3987" w:type="dxa"/>
          <w:tcMar>
            <w:left w:w="113" w:type="dxa"/>
          </w:tcMar>
          <w:vAlign w:val="bottom"/>
        </w:tcPr>
        <w:p w:rsidR="000670AC" w:rsidRDefault="00C433DA">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A1584" w:rsidRDefault="009A1584">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3DA" w:rsidRDefault="00C433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192"/>
    <w:multiLevelType w:val="multilevel"/>
    <w:tmpl w:val="F7480F9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11750"/>
    <w:multiLevelType w:val="hybridMultilevel"/>
    <w:tmpl w:val="00066402"/>
    <w:lvl w:ilvl="0" w:tplc="24867BB4">
      <w:numFmt w:val="bullet"/>
      <w:pStyle w:val="Aufzhlungszeichen1"/>
      <w:lvlText w:val="-"/>
      <w:lvlJc w:val="left"/>
      <w:pPr>
        <w:tabs>
          <w:tab w:val="left" w:pos="227"/>
        </w:tabs>
        <w:ind w:left="227" w:hanging="227"/>
      </w:pPr>
    </w:lvl>
    <w:lvl w:ilvl="1" w:tplc="2AA8BE3E">
      <w:numFmt w:val="bullet"/>
      <w:lvlText w:val="-"/>
      <w:lvlJc w:val="left"/>
      <w:pPr>
        <w:tabs>
          <w:tab w:val="left" w:pos="454"/>
        </w:tabs>
        <w:ind w:left="454" w:hanging="357"/>
      </w:pPr>
      <w:rPr>
        <w:rFonts w:ascii="Courier New" w:hAnsi="Courier New"/>
      </w:rPr>
    </w:lvl>
    <w:lvl w:ilvl="2" w:tplc="C0B2E2A0">
      <w:numFmt w:val="bullet"/>
      <w:lvlText w:val=""/>
      <w:lvlJc w:val="left"/>
      <w:pPr>
        <w:tabs>
          <w:tab w:val="left" w:pos="680"/>
        </w:tabs>
        <w:ind w:left="680" w:hanging="357"/>
      </w:pPr>
      <w:rPr>
        <w:rFonts w:ascii="Wingdings" w:hAnsi="Wingdings"/>
      </w:rPr>
    </w:lvl>
    <w:lvl w:ilvl="3" w:tplc="D8609790">
      <w:numFmt w:val="bullet"/>
      <w:lvlText w:val=""/>
      <w:lvlJc w:val="left"/>
      <w:pPr>
        <w:tabs>
          <w:tab w:val="left" w:pos="907"/>
        </w:tabs>
        <w:ind w:left="907" w:hanging="357"/>
      </w:pPr>
      <w:rPr>
        <w:rFonts w:ascii="Symbol" w:hAnsi="Symbol"/>
      </w:rPr>
    </w:lvl>
    <w:lvl w:ilvl="4" w:tplc="E6AC0AFE">
      <w:numFmt w:val="bullet"/>
      <w:lvlText w:val=""/>
      <w:lvlJc w:val="left"/>
      <w:pPr>
        <w:tabs>
          <w:tab w:val="left" w:pos="1134"/>
        </w:tabs>
        <w:ind w:left="1134"/>
      </w:pPr>
    </w:lvl>
    <w:lvl w:ilvl="5" w:tplc="FA6EDA2E">
      <w:numFmt w:val="decimal"/>
      <w:lvlText w:val=""/>
      <w:lvlJc w:val="left"/>
    </w:lvl>
    <w:lvl w:ilvl="6" w:tplc="B83C8C6E">
      <w:numFmt w:val="decimal"/>
      <w:lvlText w:val=""/>
      <w:lvlJc w:val="left"/>
    </w:lvl>
    <w:lvl w:ilvl="7" w:tplc="F0B88474">
      <w:numFmt w:val="decimal"/>
      <w:lvlText w:val=""/>
      <w:lvlJc w:val="left"/>
    </w:lvl>
    <w:lvl w:ilvl="8" w:tplc="C44AF45A">
      <w:numFmt w:val="decimal"/>
      <w:lvlText w:val=""/>
      <w:lvlJc w:val="left"/>
    </w:lvl>
  </w:abstractNum>
  <w:abstractNum w:abstractNumId="2" w15:restartNumberingAfterBreak="0">
    <w:nsid w:val="21D801D7"/>
    <w:multiLevelType w:val="hybridMultilevel"/>
    <w:tmpl w:val="8C621CC4"/>
    <w:lvl w:ilvl="0" w:tplc="DC229280">
      <w:numFmt w:val="bullet"/>
      <w:pStyle w:val="HaAnwZwischenresultat"/>
      <w:lvlText w:val=""/>
      <w:lvlJc w:val="left"/>
      <w:pPr>
        <w:tabs>
          <w:tab w:val="left" w:pos="714"/>
        </w:tabs>
        <w:ind w:left="714" w:hanging="357"/>
      </w:pPr>
      <w:rPr>
        <w:rFonts w:ascii="Wingdings" w:hAnsi="Wingdings"/>
      </w:rPr>
    </w:lvl>
    <w:lvl w:ilvl="1" w:tplc="C03E8852">
      <w:numFmt w:val="decimal"/>
      <w:lvlText w:val=""/>
      <w:lvlJc w:val="left"/>
    </w:lvl>
    <w:lvl w:ilvl="2" w:tplc="4F606E90">
      <w:numFmt w:val="decimal"/>
      <w:lvlText w:val=""/>
      <w:lvlJc w:val="left"/>
    </w:lvl>
    <w:lvl w:ilvl="3" w:tplc="1108A4D0">
      <w:numFmt w:val="decimal"/>
      <w:lvlText w:val=""/>
      <w:lvlJc w:val="left"/>
    </w:lvl>
    <w:lvl w:ilvl="4" w:tplc="5456DE50">
      <w:numFmt w:val="decimal"/>
      <w:lvlText w:val=""/>
      <w:lvlJc w:val="left"/>
    </w:lvl>
    <w:lvl w:ilvl="5" w:tplc="627CB386">
      <w:numFmt w:val="decimal"/>
      <w:lvlText w:val=""/>
      <w:lvlJc w:val="left"/>
    </w:lvl>
    <w:lvl w:ilvl="6" w:tplc="A0D22698">
      <w:numFmt w:val="decimal"/>
      <w:lvlText w:val=""/>
      <w:lvlJc w:val="left"/>
    </w:lvl>
    <w:lvl w:ilvl="7" w:tplc="0D3897F8">
      <w:numFmt w:val="decimal"/>
      <w:lvlText w:val=""/>
      <w:lvlJc w:val="left"/>
    </w:lvl>
    <w:lvl w:ilvl="8" w:tplc="9566E390">
      <w:numFmt w:val="decimal"/>
      <w:lvlText w:val=""/>
      <w:lvlJc w:val="left"/>
    </w:lvl>
  </w:abstractNum>
  <w:abstractNum w:abstractNumId="3" w15:restartNumberingAfterBreak="0">
    <w:nsid w:val="363E1668"/>
    <w:multiLevelType w:val="hybridMultilevel"/>
    <w:tmpl w:val="75CEEFCA"/>
    <w:lvl w:ilvl="0" w:tplc="C2C804C8">
      <w:numFmt w:val="bullet"/>
      <w:pStyle w:val="Aufzhlungszeichen21"/>
      <w:lvlText w:val="-"/>
      <w:lvlJc w:val="left"/>
      <w:pPr>
        <w:tabs>
          <w:tab w:val="left" w:pos="227"/>
        </w:tabs>
        <w:ind w:left="227" w:hanging="227"/>
      </w:pPr>
    </w:lvl>
    <w:lvl w:ilvl="1" w:tplc="BFA81014">
      <w:numFmt w:val="bullet"/>
      <w:lvlText w:val="□"/>
      <w:lvlJc w:val="left"/>
      <w:pPr>
        <w:tabs>
          <w:tab w:val="left" w:pos="454"/>
        </w:tabs>
        <w:ind w:left="454" w:hanging="357"/>
      </w:pPr>
      <w:rPr>
        <w:rFonts w:ascii="Arial" w:hAnsi="Arial"/>
      </w:rPr>
    </w:lvl>
    <w:lvl w:ilvl="2" w:tplc="34C246BC">
      <w:numFmt w:val="bullet"/>
      <w:lvlText w:val="●"/>
      <w:lvlJc w:val="left"/>
      <w:pPr>
        <w:tabs>
          <w:tab w:val="left" w:pos="680"/>
        </w:tabs>
        <w:ind w:left="680" w:hanging="357"/>
      </w:pPr>
      <w:rPr>
        <w:rFonts w:ascii="Arial" w:hAnsi="Arial"/>
      </w:rPr>
    </w:lvl>
    <w:lvl w:ilvl="3" w:tplc="01427792">
      <w:numFmt w:val="bullet"/>
      <w:lvlText w:val="○"/>
      <w:lvlJc w:val="left"/>
      <w:pPr>
        <w:tabs>
          <w:tab w:val="left" w:pos="907"/>
        </w:tabs>
        <w:ind w:left="907" w:hanging="357"/>
      </w:pPr>
      <w:rPr>
        <w:rFonts w:ascii="Arial" w:hAnsi="Arial"/>
      </w:rPr>
    </w:lvl>
    <w:lvl w:ilvl="4" w:tplc="76BC8780">
      <w:numFmt w:val="bullet"/>
      <w:lvlText w:val=""/>
      <w:lvlJc w:val="left"/>
      <w:pPr>
        <w:tabs>
          <w:tab w:val="left" w:pos="1134"/>
        </w:tabs>
        <w:ind w:left="1134"/>
      </w:pPr>
    </w:lvl>
    <w:lvl w:ilvl="5" w:tplc="E25EC5F6">
      <w:numFmt w:val="decimal"/>
      <w:lvlText w:val=""/>
      <w:lvlJc w:val="left"/>
    </w:lvl>
    <w:lvl w:ilvl="6" w:tplc="27ECF766">
      <w:numFmt w:val="decimal"/>
      <w:lvlText w:val=""/>
      <w:lvlJc w:val="left"/>
    </w:lvl>
    <w:lvl w:ilvl="7" w:tplc="ACB407EE">
      <w:numFmt w:val="decimal"/>
      <w:lvlText w:val=""/>
      <w:lvlJc w:val="left"/>
    </w:lvl>
    <w:lvl w:ilvl="8" w:tplc="912E046C">
      <w:numFmt w:val="decimal"/>
      <w:lvlText w:val=""/>
      <w:lvlJc w:val="left"/>
    </w:lvl>
  </w:abstractNum>
  <w:abstractNum w:abstractNumId="4" w15:restartNumberingAfterBreak="0">
    <w:nsid w:val="3E806D56"/>
    <w:multiLevelType w:val="hybridMultilevel"/>
    <w:tmpl w:val="BBA0A39E"/>
    <w:lvl w:ilvl="0" w:tplc="5CFEF772">
      <w:numFmt w:val="bullet"/>
      <w:pStyle w:val="FMAufzhlungszeichen"/>
      <w:lvlText w:val=""/>
      <w:lvlJc w:val="left"/>
      <w:pPr>
        <w:tabs>
          <w:tab w:val="left" w:pos="357"/>
        </w:tabs>
        <w:ind w:left="357" w:hanging="357"/>
      </w:pPr>
      <w:rPr>
        <w:rFonts w:ascii="Wingdings" w:hAnsi="Wingdings"/>
      </w:rPr>
    </w:lvl>
    <w:lvl w:ilvl="1" w:tplc="657A8BA2">
      <w:numFmt w:val="decimal"/>
      <w:lvlText w:val=""/>
      <w:lvlJc w:val="left"/>
    </w:lvl>
    <w:lvl w:ilvl="2" w:tplc="4418D4B0">
      <w:numFmt w:val="decimal"/>
      <w:lvlText w:val=""/>
      <w:lvlJc w:val="left"/>
    </w:lvl>
    <w:lvl w:ilvl="3" w:tplc="115C7738">
      <w:numFmt w:val="decimal"/>
      <w:lvlText w:val=""/>
      <w:lvlJc w:val="left"/>
    </w:lvl>
    <w:lvl w:ilvl="4" w:tplc="300CB266">
      <w:numFmt w:val="decimal"/>
      <w:lvlText w:val=""/>
      <w:lvlJc w:val="left"/>
    </w:lvl>
    <w:lvl w:ilvl="5" w:tplc="70A4B012">
      <w:numFmt w:val="decimal"/>
      <w:lvlText w:val=""/>
      <w:lvlJc w:val="left"/>
    </w:lvl>
    <w:lvl w:ilvl="6" w:tplc="4496A25C">
      <w:numFmt w:val="decimal"/>
      <w:lvlText w:val=""/>
      <w:lvlJc w:val="left"/>
    </w:lvl>
    <w:lvl w:ilvl="7" w:tplc="14AEA554">
      <w:numFmt w:val="decimal"/>
      <w:lvlText w:val=""/>
      <w:lvlJc w:val="left"/>
    </w:lvl>
    <w:lvl w:ilvl="8" w:tplc="1A86D4CE">
      <w:numFmt w:val="decimal"/>
      <w:lvlText w:val=""/>
      <w:lvlJc w:val="left"/>
    </w:lvl>
  </w:abstractNum>
  <w:abstractNum w:abstractNumId="5" w15:restartNumberingAfterBreak="0">
    <w:nsid w:val="4C2E57A1"/>
    <w:multiLevelType w:val="multilevel"/>
    <w:tmpl w:val="EB44414A"/>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6" w15:restartNumberingAfterBreak="0">
    <w:nsid w:val="4C3F5A2A"/>
    <w:multiLevelType w:val="multilevel"/>
    <w:tmpl w:val="6F743628"/>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7" w15:restartNumberingAfterBreak="0">
    <w:nsid w:val="559F79CB"/>
    <w:multiLevelType w:val="hybridMultilevel"/>
    <w:tmpl w:val="7F1CC814"/>
    <w:lvl w:ilvl="0" w:tplc="3DB4A70E">
      <w:numFmt w:val="bullet"/>
      <w:pStyle w:val="HaAnwEndresultat"/>
      <w:lvlText w:val=""/>
      <w:lvlJc w:val="left"/>
      <w:pPr>
        <w:tabs>
          <w:tab w:val="left" w:pos="714"/>
        </w:tabs>
        <w:ind w:left="714" w:hanging="357"/>
      </w:pPr>
      <w:rPr>
        <w:rFonts w:ascii="Wingdings" w:hAnsi="Wingdings"/>
      </w:rPr>
    </w:lvl>
    <w:lvl w:ilvl="1" w:tplc="57F49330">
      <w:numFmt w:val="decimal"/>
      <w:lvlText w:val=""/>
      <w:lvlJc w:val="left"/>
    </w:lvl>
    <w:lvl w:ilvl="2" w:tplc="400EC78E">
      <w:numFmt w:val="decimal"/>
      <w:lvlText w:val=""/>
      <w:lvlJc w:val="left"/>
    </w:lvl>
    <w:lvl w:ilvl="3" w:tplc="4F8AD288">
      <w:numFmt w:val="decimal"/>
      <w:lvlText w:val=""/>
      <w:lvlJc w:val="left"/>
    </w:lvl>
    <w:lvl w:ilvl="4" w:tplc="67A83124">
      <w:numFmt w:val="decimal"/>
      <w:lvlText w:val=""/>
      <w:lvlJc w:val="left"/>
    </w:lvl>
    <w:lvl w:ilvl="5" w:tplc="B0AC4824">
      <w:numFmt w:val="decimal"/>
      <w:lvlText w:val=""/>
      <w:lvlJc w:val="left"/>
    </w:lvl>
    <w:lvl w:ilvl="6" w:tplc="E33880E8">
      <w:numFmt w:val="decimal"/>
      <w:lvlText w:val=""/>
      <w:lvlJc w:val="left"/>
    </w:lvl>
    <w:lvl w:ilvl="7" w:tplc="C13CC382">
      <w:numFmt w:val="decimal"/>
      <w:lvlText w:val=""/>
      <w:lvlJc w:val="left"/>
    </w:lvl>
    <w:lvl w:ilvl="8" w:tplc="0D48EACA">
      <w:numFmt w:val="decimal"/>
      <w:lvlText w:val=""/>
      <w:lvlJc w:val="left"/>
    </w:lvl>
  </w:abstractNum>
  <w:abstractNum w:abstractNumId="8" w15:restartNumberingAfterBreak="0">
    <w:nsid w:val="640E4809"/>
    <w:multiLevelType w:val="multilevel"/>
    <w:tmpl w:val="A434FD7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6E2E83"/>
    <w:multiLevelType w:val="hybridMultilevel"/>
    <w:tmpl w:val="419C7D8E"/>
    <w:lvl w:ilvl="0" w:tplc="2AFEE0B4">
      <w:numFmt w:val="bullet"/>
      <w:pStyle w:val="HinweisAufzaehlung"/>
      <w:lvlText w:val=""/>
      <w:lvlJc w:val="left"/>
      <w:pPr>
        <w:tabs>
          <w:tab w:val="left" w:pos="357"/>
        </w:tabs>
        <w:ind w:left="357" w:hanging="357"/>
      </w:pPr>
    </w:lvl>
    <w:lvl w:ilvl="1" w:tplc="15A6E6BA">
      <w:numFmt w:val="decimal"/>
      <w:lvlText w:val=""/>
      <w:lvlJc w:val="left"/>
    </w:lvl>
    <w:lvl w:ilvl="2" w:tplc="F0EC2560">
      <w:numFmt w:val="decimal"/>
      <w:lvlText w:val=""/>
      <w:lvlJc w:val="left"/>
    </w:lvl>
    <w:lvl w:ilvl="3" w:tplc="15A25B46">
      <w:numFmt w:val="decimal"/>
      <w:lvlText w:val=""/>
      <w:lvlJc w:val="left"/>
    </w:lvl>
    <w:lvl w:ilvl="4" w:tplc="12F6A478">
      <w:numFmt w:val="decimal"/>
      <w:lvlText w:val=""/>
      <w:lvlJc w:val="left"/>
    </w:lvl>
    <w:lvl w:ilvl="5" w:tplc="18D2966A">
      <w:numFmt w:val="decimal"/>
      <w:lvlText w:val=""/>
      <w:lvlJc w:val="left"/>
    </w:lvl>
    <w:lvl w:ilvl="6" w:tplc="054215B2">
      <w:numFmt w:val="decimal"/>
      <w:lvlText w:val=""/>
      <w:lvlJc w:val="left"/>
    </w:lvl>
    <w:lvl w:ilvl="7" w:tplc="B448B806">
      <w:numFmt w:val="decimal"/>
      <w:lvlText w:val=""/>
      <w:lvlJc w:val="left"/>
    </w:lvl>
    <w:lvl w:ilvl="8" w:tplc="5EB6EDF6">
      <w:numFmt w:val="decimal"/>
      <w:lvlText w:val=""/>
      <w:lvlJc w:val="left"/>
    </w:lvl>
  </w:abstractNum>
  <w:abstractNum w:abstractNumId="10" w15:restartNumberingAfterBreak="0">
    <w:nsid w:val="657E5B3E"/>
    <w:multiLevelType w:val="hybridMultilevel"/>
    <w:tmpl w:val="31BC5C14"/>
    <w:lvl w:ilvl="0" w:tplc="DBAE64FE">
      <w:numFmt w:val="bullet"/>
      <w:pStyle w:val="HaAnwAufzhlungszeichen"/>
      <w:lvlText w:val=""/>
      <w:lvlJc w:val="left"/>
      <w:pPr>
        <w:tabs>
          <w:tab w:val="left" w:pos="357"/>
        </w:tabs>
        <w:ind w:left="357" w:hanging="357"/>
      </w:pPr>
      <w:rPr>
        <w:rFonts w:ascii="Symbol" w:hAnsi="Symbol"/>
      </w:rPr>
    </w:lvl>
    <w:lvl w:ilvl="1" w:tplc="D374B88E">
      <w:numFmt w:val="decimal"/>
      <w:lvlText w:val=""/>
      <w:lvlJc w:val="left"/>
    </w:lvl>
    <w:lvl w:ilvl="2" w:tplc="C9AEA47A">
      <w:numFmt w:val="decimal"/>
      <w:lvlText w:val=""/>
      <w:lvlJc w:val="left"/>
    </w:lvl>
    <w:lvl w:ilvl="3" w:tplc="77D6F264">
      <w:numFmt w:val="decimal"/>
      <w:lvlText w:val=""/>
      <w:lvlJc w:val="left"/>
    </w:lvl>
    <w:lvl w:ilvl="4" w:tplc="792027F0">
      <w:numFmt w:val="decimal"/>
      <w:lvlText w:val=""/>
      <w:lvlJc w:val="left"/>
    </w:lvl>
    <w:lvl w:ilvl="5" w:tplc="8424E22A">
      <w:numFmt w:val="decimal"/>
      <w:lvlText w:val=""/>
      <w:lvlJc w:val="left"/>
    </w:lvl>
    <w:lvl w:ilvl="6" w:tplc="29FE8236">
      <w:numFmt w:val="decimal"/>
      <w:lvlText w:val=""/>
      <w:lvlJc w:val="left"/>
    </w:lvl>
    <w:lvl w:ilvl="7" w:tplc="D7569E80">
      <w:numFmt w:val="decimal"/>
      <w:lvlText w:val=""/>
      <w:lvlJc w:val="left"/>
    </w:lvl>
    <w:lvl w:ilvl="8" w:tplc="29143A16">
      <w:numFmt w:val="decimal"/>
      <w:lvlText w:val=""/>
      <w:lvlJc w:val="left"/>
    </w:lvl>
  </w:abstractNum>
  <w:abstractNum w:abstractNumId="11" w15:restartNumberingAfterBreak="0">
    <w:nsid w:val="75B86FBC"/>
    <w:multiLevelType w:val="hybridMultilevel"/>
    <w:tmpl w:val="B0AEAE82"/>
    <w:lvl w:ilvl="0" w:tplc="551C9506">
      <w:start w:val="1"/>
      <w:numFmt w:val="decimal"/>
      <w:pStyle w:val="HaAnwListennummer"/>
      <w:lvlText w:val="%1."/>
      <w:lvlJc w:val="left"/>
      <w:pPr>
        <w:tabs>
          <w:tab w:val="left" w:pos="357"/>
        </w:tabs>
        <w:ind w:left="357" w:hanging="357"/>
      </w:pPr>
    </w:lvl>
    <w:lvl w:ilvl="1" w:tplc="A4A859D8">
      <w:numFmt w:val="decimal"/>
      <w:lvlText w:val=""/>
      <w:lvlJc w:val="left"/>
    </w:lvl>
    <w:lvl w:ilvl="2" w:tplc="2E668A96">
      <w:numFmt w:val="decimal"/>
      <w:lvlText w:val=""/>
      <w:lvlJc w:val="left"/>
    </w:lvl>
    <w:lvl w:ilvl="3" w:tplc="361E6F04">
      <w:numFmt w:val="decimal"/>
      <w:lvlText w:val=""/>
      <w:lvlJc w:val="left"/>
    </w:lvl>
    <w:lvl w:ilvl="4" w:tplc="67D856A2">
      <w:numFmt w:val="decimal"/>
      <w:lvlText w:val=""/>
      <w:lvlJc w:val="left"/>
    </w:lvl>
    <w:lvl w:ilvl="5" w:tplc="020E4460">
      <w:numFmt w:val="decimal"/>
      <w:lvlText w:val=""/>
      <w:lvlJc w:val="left"/>
    </w:lvl>
    <w:lvl w:ilvl="6" w:tplc="8FF2B71A">
      <w:numFmt w:val="decimal"/>
      <w:lvlText w:val=""/>
      <w:lvlJc w:val="left"/>
    </w:lvl>
    <w:lvl w:ilvl="7" w:tplc="00BEE2BE">
      <w:numFmt w:val="decimal"/>
      <w:lvlText w:val=""/>
      <w:lvlJc w:val="left"/>
    </w:lvl>
    <w:lvl w:ilvl="8" w:tplc="58C278A2">
      <w:numFmt w:val="decimal"/>
      <w:lvlText w:val=""/>
      <w:lvlJc w:val="left"/>
    </w:lvl>
  </w:abstractNum>
  <w:abstractNum w:abstractNumId="12" w15:restartNumberingAfterBreak="0">
    <w:nsid w:val="7C6338E1"/>
    <w:multiLevelType w:val="hybridMultilevel"/>
    <w:tmpl w:val="AAC25300"/>
    <w:lvl w:ilvl="0" w:tplc="80223F78">
      <w:numFmt w:val="bullet"/>
      <w:pStyle w:val="SihiManahme"/>
      <w:lvlText w:val=""/>
      <w:lvlJc w:val="left"/>
      <w:pPr>
        <w:tabs>
          <w:tab w:val="left" w:pos="357"/>
        </w:tabs>
        <w:ind w:left="357" w:hanging="357"/>
      </w:pPr>
      <w:rPr>
        <w:rFonts w:ascii="Wingdings" w:hAnsi="Wingdings"/>
      </w:rPr>
    </w:lvl>
    <w:lvl w:ilvl="1" w:tplc="37CABF5E">
      <w:numFmt w:val="decimal"/>
      <w:lvlText w:val=""/>
      <w:lvlJc w:val="left"/>
    </w:lvl>
    <w:lvl w:ilvl="2" w:tplc="13284FCE">
      <w:numFmt w:val="decimal"/>
      <w:lvlText w:val=""/>
      <w:lvlJc w:val="left"/>
    </w:lvl>
    <w:lvl w:ilvl="3" w:tplc="FAA640A6">
      <w:numFmt w:val="decimal"/>
      <w:lvlText w:val=""/>
      <w:lvlJc w:val="left"/>
    </w:lvl>
    <w:lvl w:ilvl="4" w:tplc="B1DCCCA4">
      <w:numFmt w:val="decimal"/>
      <w:lvlText w:val=""/>
      <w:lvlJc w:val="left"/>
    </w:lvl>
    <w:lvl w:ilvl="5" w:tplc="6DE45608">
      <w:numFmt w:val="decimal"/>
      <w:lvlText w:val=""/>
      <w:lvlJc w:val="left"/>
    </w:lvl>
    <w:lvl w:ilvl="6" w:tplc="F884A776">
      <w:numFmt w:val="decimal"/>
      <w:lvlText w:val=""/>
      <w:lvlJc w:val="left"/>
    </w:lvl>
    <w:lvl w:ilvl="7" w:tplc="DF30C902">
      <w:numFmt w:val="decimal"/>
      <w:lvlText w:val=""/>
      <w:lvlJc w:val="left"/>
    </w:lvl>
    <w:lvl w:ilvl="8" w:tplc="F2DA45B2">
      <w:numFmt w:val="decimal"/>
      <w:lvlText w:val=""/>
      <w:lvlJc w:val="left"/>
    </w:lvl>
  </w:abstractNum>
  <w:num w:numId="1">
    <w:abstractNumId w:val="6"/>
  </w:num>
  <w:num w:numId="2">
    <w:abstractNumId w:val="12"/>
  </w:num>
  <w:num w:numId="3">
    <w:abstractNumId w:val="1"/>
  </w:num>
  <w:num w:numId="4">
    <w:abstractNumId w:val="8"/>
  </w:num>
  <w:num w:numId="5">
    <w:abstractNumId w:val="11"/>
  </w:num>
  <w:num w:numId="6">
    <w:abstractNumId w:val="2"/>
  </w:num>
  <w:num w:numId="7">
    <w:abstractNumId w:val="7"/>
  </w:num>
  <w:num w:numId="8">
    <w:abstractNumId w:val="10"/>
  </w:num>
  <w:num w:numId="9">
    <w:abstractNumId w:val="9"/>
  </w:num>
  <w:num w:numId="10">
    <w:abstractNumId w:val="4"/>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7F7832"/>
    <w:rsid w:val="009A1584"/>
    <w:rsid w:val="00B265BA"/>
    <w:rsid w:val="00C433DA"/>
    <w:rsid w:val="00D46D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73d34ad7-ac90-4534-9ccf-e17cd02b5f6f</dc:description>
  <lastModifiedBy>Kircher Maria, HELLA-Konstruktion</lastModifiedBy>
  <revision>4</revision>
  <dcterms:created xsi:type="dcterms:W3CDTF">2022-06-09T14:05:00.0000000Z</dcterms:created>
  <dcterms:modified xsi:type="dcterms:W3CDTF">2022-06-13T14:45:00.0000000Z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VM07 E115</vt:lpwstr>
  </property>
  <property fmtid="{D5CDD505-2E9C-101B-9397-08002B2CF9AE}" pid="4" name="Erstellt am">
    <vt:lpwstr>13.06.2022</vt:lpwstr>
  </property>
  <property fmtid="{D5CDD505-2E9C-101B-9397-08002B2CF9AE}" pid="5" name="Zeichnungsnummer">
    <vt:lpwstr>75439810_DE</vt:lpwstr>
  </property>
  <property fmtid="{D5CDD505-2E9C-101B-9397-08002B2CF9AE}" pid="6" name="Benennung">
    <vt:lpwstr>Ausschreibungstext</vt:lpwstr>
  </property>
  <property fmtid="{D5CDD505-2E9C-101B-9397-08002B2CF9AE}" pid="7" name="AIM_DocumentStatus">
    <vt:lpwstr> </vt:lpwstr>
  </property>
</Properties>
</file>