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26" w:rsidRPr="006671FB" w:rsidRDefault="00E359F5">
      <w:pPr>
        <w:pStyle w:val="berschrift1"/>
        <w:rPr>
          <w:lang w:val="hr-HR"/>
        </w:rPr>
      </w:pPr>
      <w:bookmarkStart w:id="0" w:name="bv531be8c45fda4ceba2c8efeeb85eff0b105003"/>
      <w:r w:rsidRPr="006671FB">
        <w:rPr>
          <w:lang w:val="hr-HR"/>
        </w:rPr>
        <w:t>Vanjska tenda protect</w:t>
      </w:r>
    </w:p>
    <w:p w:rsidR="00060926" w:rsidRPr="006671FB" w:rsidRDefault="00E359F5">
      <w:pPr>
        <w:pStyle w:val="Bemerkung"/>
        <w:rPr>
          <w:lang w:val="hr-HR"/>
        </w:rPr>
      </w:pPr>
      <w:bookmarkStart w:id="1" w:name="bve612a8b1fc924e1abf44da171312c5b2105005"/>
      <w:r w:rsidRPr="006671FB">
        <w:rPr>
          <w:lang w:val="hr-HR"/>
        </w:rPr>
        <w:t>HELLA vanjska tenda s vođenjem po bočnom šavu</w:t>
      </w:r>
    </w:p>
    <w:p w:rsidR="00060926" w:rsidRPr="006671FB" w:rsidRDefault="00E359F5">
      <w:pPr>
        <w:pStyle w:val="Bemerkung"/>
        <w:rPr>
          <w:lang w:val="hr-HR"/>
        </w:rPr>
      </w:pPr>
      <w:r w:rsidRPr="006671FB">
        <w:rPr>
          <w:lang w:val="hr-HR"/>
        </w:rPr>
        <w:t>s kvadratnom kutijom 115 mm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2" w:name="bve339cdc078994f4fa769c900767b9d0f105009"/>
      <w:bookmarkEnd w:id="1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3" w:name="bvdd998822df544f2d9e94141d9035a77a105012"/>
      <w:bookmarkEnd w:id="2"/>
      <w:r w:rsidRPr="006671FB">
        <w:rPr>
          <w:lang w:val="hr-HR"/>
        </w:rPr>
        <w:t xml:space="preserve">Izvode se vanjske tende s vođenjem po bočnom šavu, proizvod HELLA, </w:t>
      </w:r>
      <w:bookmarkStart w:id="4" w:name="VAR_5ef37fb89bed4e48bc46478ac8555688"/>
      <w:r w:rsidRPr="006671FB">
        <w:rPr>
          <w:lang w:val="hr-HR"/>
        </w:rPr>
        <w:t>Tip Vanjska tenda protect</w:t>
      </w:r>
      <w:bookmarkEnd w:id="4"/>
      <w:r w:rsidRPr="006671FB">
        <w:rPr>
          <w:lang w:val="hr-HR"/>
        </w:rPr>
        <w:t xml:space="preserve"> ili proizvodi s najmanje jednakim tehničkim karakteristikama.</w:t>
      </w:r>
    </w:p>
    <w:p w:rsidR="00060926" w:rsidRPr="006671FB" w:rsidRDefault="00060926">
      <w:pPr>
        <w:rPr>
          <w:lang w:val="hr-HR"/>
        </w:rPr>
      </w:pP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060926" w:rsidRPr="006671FB">
        <w:tc>
          <w:tcPr>
            <w:tcW w:w="12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Ponuđeni proizvod</w:t>
            </w:r>
          </w:p>
        </w:tc>
        <w:tc>
          <w:tcPr>
            <w:tcW w:w="37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926" w:rsidRPr="006671FB">
        <w:tc>
          <w:tcPr>
            <w:tcW w:w="12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</w:p>
    <w:p w:rsidR="00060926" w:rsidRPr="006671FB" w:rsidRDefault="00E359F5">
      <w:pPr>
        <w:rPr>
          <w:lang w:val="hr-HR"/>
        </w:rPr>
      </w:pPr>
      <w:r w:rsidRPr="006671FB">
        <w:rPr>
          <w:lang w:val="hr-HR"/>
        </w:rPr>
        <w:t>Tkanine tekstilnih vanjskih tendi protect imaju patent zatvarače sa strane, koji su u posebnim primjenama uvedeni u vodilice. Zbog takvog vođenja ova su sjenila posebno prikladna za uvjete s jačim udarima vjetra.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5" w:name="bve339cdc078994f4fa769c900767b9d0f105039"/>
      <w:bookmarkEnd w:id="3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6" w:name="bv1fc62e822a774edb8197ea6f82b421e5105042"/>
      <w:bookmarkEnd w:id="5"/>
      <w:r w:rsidRPr="006671FB">
        <w:rPr>
          <w:lang w:val="hr-HR"/>
        </w:rPr>
        <w:t>Kutija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7"/>
      </w:tblGrid>
      <w:tr w:rsidR="00060926" w:rsidRPr="006671FB">
        <w:tc>
          <w:tcPr>
            <w:tcW w:w="5000" w:type="pct"/>
          </w:tcPr>
          <w:p w:rsidR="00060926" w:rsidRPr="006671FB" w:rsidRDefault="00E359F5">
            <w:pPr>
              <w:rPr>
                <w:lang w:val="hr-HR"/>
              </w:rPr>
            </w:pPr>
            <w:bookmarkStart w:id="7" w:name="bv98198aca60ce4071b0755a02679c82ce105045"/>
            <w:bookmarkEnd w:id="6"/>
            <w:r w:rsidRPr="006671FB">
              <w:rPr>
                <w:lang w:val="hr-HR"/>
              </w:rPr>
              <w:t>Kutija 115 kvadratna</w:t>
            </w:r>
          </w:p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Dvodijelna kutija: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Aufzhlungszeichen1"/>
        <w:rPr>
          <w:lang w:val="hr-HR"/>
        </w:rPr>
      </w:pPr>
      <w:r w:rsidRPr="006671FB">
        <w:rPr>
          <w:lang w:val="hr-HR"/>
        </w:rPr>
        <w:t>Gornji dio kutije i revizijska zidna maska iz ekstrudiranog aluminijskog profila.</w:t>
      </w:r>
    </w:p>
    <w:p w:rsidR="00060926" w:rsidRPr="006671FB" w:rsidRDefault="00E359F5">
      <w:pPr>
        <w:pStyle w:val="Aufzhlungszeichen1"/>
        <w:rPr>
          <w:lang w:val="hr-HR"/>
        </w:rPr>
      </w:pPr>
      <w:r w:rsidRPr="006671FB">
        <w:rPr>
          <w:lang w:val="hr-HR"/>
        </w:rPr>
        <w:t>Uklonjiva revizijska zidna maska.</w:t>
      </w:r>
    </w:p>
    <w:p w:rsidR="00060926" w:rsidRPr="006671FB" w:rsidRDefault="00E359F5">
      <w:pPr>
        <w:pStyle w:val="Aufzhlungszeichen1"/>
        <w:rPr>
          <w:lang w:val="hr-HR"/>
        </w:rPr>
      </w:pPr>
      <w:r w:rsidRPr="006671FB">
        <w:rPr>
          <w:lang w:val="hr-HR"/>
        </w:rPr>
        <w:t>Dimenzije: 115x115 mm</w:t>
      </w:r>
    </w:p>
    <w:p w:rsidR="00060926" w:rsidRPr="006671FB" w:rsidRDefault="00E359F5">
      <w:pPr>
        <w:pStyle w:val="Aufzhlungszeichen1"/>
        <w:rPr>
          <w:lang w:val="hr-HR"/>
        </w:rPr>
      </w:pPr>
      <w:r w:rsidRPr="006671FB">
        <w:rPr>
          <w:lang w:val="hr-HR"/>
        </w:rPr>
        <w:t>Kutija se postavlja na vodilice uz pomoć završnih elemenata od pocinčanog čelika, aluminijski bočni dio je pričvršćen na završni element i u ravnini je s vanjskim rubom vodilica.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8" w:name="bve339cdc078994f4fa769c900767b9d0f105062"/>
      <w:bookmarkEnd w:id="7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9" w:name="bv98862082a9e542588f7c84d37e03d4e0105065"/>
      <w:bookmarkEnd w:id="8"/>
      <w:r w:rsidRPr="006671FB">
        <w:rPr>
          <w:lang w:val="hr-HR"/>
        </w:rPr>
        <w:t>Osovina platna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10" w:name="bvf1f8494842dc491b847b9ff07b75fbba105068"/>
      <w:bookmarkEnd w:id="9"/>
      <w:r w:rsidRPr="006671FB">
        <w:rPr>
          <w:lang w:val="hr-HR"/>
        </w:rPr>
        <w:t>Osovina platna od pocinčanog čelika lijevanog u pješčani kalup, ø85x1 mm;</w:t>
      </w:r>
    </w:p>
    <w:p w:rsidR="00060926" w:rsidRPr="006671FB" w:rsidRDefault="00E359F5">
      <w:pPr>
        <w:rPr>
          <w:lang w:val="hr-HR"/>
        </w:rPr>
      </w:pPr>
      <w:r w:rsidRPr="006671FB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11" w:name="bve339cdc078994f4fa769c900767b9d0f105072"/>
      <w:bookmarkEnd w:id="10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12" w:name="bvde5cbc4c4e1c48cfa406a567f33859c0105075"/>
      <w:bookmarkEnd w:id="11"/>
      <w:r w:rsidRPr="006671FB">
        <w:rPr>
          <w:lang w:val="hr-HR"/>
        </w:rPr>
        <w:t>vodilicu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13" w:name="bv1ca974afa08949e596e12fd673ef1606105078"/>
      <w:bookmarkEnd w:id="12"/>
      <w:r w:rsidRPr="006671FB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14" w:name="bve339cdc078994f4fa769c900767b9d0f105082"/>
      <w:bookmarkEnd w:id="13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15" w:name="bv99bdc9aba0214f61bcd584f95d5de2a9105085"/>
      <w:bookmarkEnd w:id="14"/>
      <w:r w:rsidRPr="006671FB">
        <w:rPr>
          <w:lang w:val="hr-HR"/>
        </w:rPr>
        <w:t>Izbačajni profil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16" w:name="bv5155fd374e494b3cae6de07fb95b3ec4105088"/>
      <w:bookmarkEnd w:id="15"/>
      <w:r w:rsidRPr="006671FB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17" w:name="bve339cdc078994f4fa769c900767b9d0f105091"/>
      <w:bookmarkEnd w:id="16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18" w:name="bv1c462e133fec4cb8b0a55f0ab73baf19105094"/>
      <w:bookmarkEnd w:id="17"/>
      <w:r w:rsidRPr="006671FB">
        <w:rPr>
          <w:lang w:val="hr-HR"/>
        </w:rPr>
        <w:t>Pogon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19" w:name="bv47e5602355874e508f4fbea3da6d9d7d105097"/>
      <w:bookmarkEnd w:id="18"/>
      <w:r w:rsidRPr="006671FB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060926" w:rsidRPr="006671FB" w:rsidRDefault="00060926">
      <w:pPr>
        <w:rPr>
          <w:lang w:val="hr-HR"/>
        </w:rPr>
      </w:pPr>
    </w:p>
    <w:p w:rsidR="00060926" w:rsidRPr="006671FB" w:rsidRDefault="00E359F5">
      <w:pPr>
        <w:rPr>
          <w:lang w:val="hr-HR"/>
        </w:rPr>
      </w:pPr>
      <w:r w:rsidRPr="006671FB">
        <w:rPr>
          <w:lang w:val="hr-HR"/>
        </w:rPr>
        <w:t>Alternativno:</w:t>
      </w:r>
    </w:p>
    <w:p w:rsidR="00060926" w:rsidRPr="006671FB" w:rsidRDefault="00E359F5">
      <w:pPr>
        <w:rPr>
          <w:lang w:val="hr-HR"/>
        </w:rPr>
      </w:pPr>
      <w:r w:rsidRPr="006671FB">
        <w:rPr>
          <w:lang w:val="hr-HR"/>
        </w:rPr>
        <w:t>Također s integriranim radio prijemnikom.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20" w:name="bve339cdc078994f4fa769c900767b9d0f105010"/>
      <w:bookmarkEnd w:id="19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21" w:name="bvf5ed1fb3ad9743e2bd0fb5edeca0989e105010"/>
      <w:bookmarkEnd w:id="20"/>
      <w:r w:rsidRPr="006671FB">
        <w:rPr>
          <w:lang w:val="hr-HR"/>
        </w:rPr>
        <w:lastRenderedPageBreak/>
        <w:t>Platno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22" w:name="bv2a276033db8c4d6389e2bf00cdc49cb5105010"/>
      <w:bookmarkEnd w:id="21"/>
      <w:r w:rsidRPr="006671FB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23" w:name="bve339cdc078994f4fa769c900767b9d0f105011"/>
      <w:bookmarkEnd w:id="22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24" w:name="bvf23b732f3f494ff18dc7bf3a77dd87ef105011"/>
      <w:bookmarkEnd w:id="23"/>
      <w:r w:rsidRPr="006671FB">
        <w:rPr>
          <w:lang w:val="hr-HR"/>
        </w:rPr>
        <w:t>Površinska zaštita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25" w:name="bv0c5fb39deea246a48784abb7c74a662a105011"/>
      <w:bookmarkEnd w:id="24"/>
      <w:r w:rsidRPr="006671FB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26" w:name="bve339cdc078994f4fa769c900767b9d0f105012"/>
      <w:bookmarkEnd w:id="25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27" w:name="bv3d1d2684d27b460ca43ff85fbb4f94d7105012"/>
      <w:bookmarkEnd w:id="26"/>
      <w:r w:rsidRPr="006671FB">
        <w:rPr>
          <w:lang w:val="hr-HR"/>
        </w:rPr>
        <w:t>Materijal za montažu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rPr>
          <w:lang w:val="hr-HR"/>
        </w:rPr>
      </w:pPr>
      <w:bookmarkStart w:id="28" w:name="bvbaa17064498e4f60a28ff761d0d65317105012"/>
      <w:bookmarkEnd w:id="27"/>
      <w:r w:rsidRPr="006671FB">
        <w:rPr>
          <w:lang w:val="hr-HR"/>
        </w:rPr>
        <w:t>Spojni elementi, materijal za montažu, svi vijci, pričvršćenja i spojevi izvedeni su od plemenitog čelika A2.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29" w:name="bve339cdc078994f4fa769c900767b9d0f105013"/>
      <w:bookmarkEnd w:id="28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060926" w:rsidRPr="006671FB">
        <w:tc>
          <w:tcPr>
            <w:tcW w:w="750" w:type="pct"/>
          </w:tcPr>
          <w:p w:rsidR="00060926" w:rsidRPr="006671FB" w:rsidRDefault="00E359F5">
            <w:pPr>
              <w:rPr>
                <w:lang w:val="hr-HR"/>
              </w:rPr>
            </w:pPr>
            <w:bookmarkStart w:id="30" w:name="bvc20449933044489499c3478678c51be6105013"/>
            <w:bookmarkEnd w:id="29"/>
            <w:r w:rsidRPr="006671FB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</w:tr>
      <w:tr w:rsidR="00060926" w:rsidRPr="006671FB">
        <w:tc>
          <w:tcPr>
            <w:tcW w:w="75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UI: ..............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31" w:name="bve339cdc078994f4fa769c900767b9d0f105016"/>
      <w:bookmarkEnd w:id="30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7"/>
      </w:tblGrid>
      <w:tr w:rsidR="00060926" w:rsidRPr="006671FB">
        <w:tc>
          <w:tcPr>
            <w:tcW w:w="5000" w:type="pct"/>
          </w:tcPr>
          <w:p w:rsidR="00060926" w:rsidRPr="006671FB" w:rsidRDefault="00E359F5">
            <w:pPr>
              <w:pStyle w:val="Bemerkung"/>
              <w:rPr>
                <w:lang w:val="hr-HR"/>
              </w:rPr>
            </w:pPr>
            <w:bookmarkStart w:id="32" w:name="bvfbcb7ad6e46147ffae50b9d29486413e105016"/>
            <w:bookmarkEnd w:id="31"/>
            <w:r w:rsidRPr="006671FB">
              <w:rPr>
                <w:u w:val="single"/>
                <w:lang w:val="hr-HR"/>
              </w:rPr>
              <w:t xml:space="preserve">Opcionalna dodatna oprema za HELLA vanjsku tendu protect, kutija 115 mm: </w:t>
            </w:r>
          </w:p>
        </w:tc>
      </w:tr>
      <w:tr w:rsidR="00060926" w:rsidRPr="006671FB">
        <w:tc>
          <w:tcPr>
            <w:tcW w:w="500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(molimo odabrati i odgovarajuće označiti križićem)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33" w:name="bve339cdc078994f4fa769c900767b9d0f105017"/>
      <w:bookmarkEnd w:id="32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34" w:name="bv788b81c13a1f4dff90da1d2f278772af105018"/>
      <w:bookmarkEnd w:id="33"/>
      <w:r w:rsidRPr="006671FB">
        <w:rPr>
          <w:lang w:val="hr-HR"/>
        </w:rPr>
        <w:t>Motorni pogon s integriranim radio prijemnikom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35" w:name="bv5a0f83a9ba514ae0819804f1737c4cf9105018"/>
            <w:bookmarkEnd w:id="34"/>
            <w:r w:rsidRPr="006671FB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36" w:name="bve339cdc078994f4fa769c900767b9d0f105019"/>
      <w:bookmarkEnd w:id="35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37" w:name="bv38f5df8448a14bb2b2985cacdec8e4cd105019"/>
      <w:bookmarkEnd w:id="36"/>
      <w:r w:rsidRPr="006671FB">
        <w:rPr>
          <w:lang w:val="hr-HR"/>
        </w:rPr>
        <w:t>Alternativne vodilice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38" w:name="bv4071a0db65084579809115f529b667c9105019"/>
            <w:bookmarkEnd w:id="37"/>
            <w:r w:rsidRPr="006671FB">
              <w:rPr>
                <w:lang w:val="hr-HR"/>
              </w:rPr>
              <w:t>od ekstrudiranog aluminija, dimenzije 32x115 mm. Ova vodilica omogućuje kompletno oblaganje špalete. Donji završetak vodilice sa završnim kapama od aluminijskog lima premazanog prahom. Mogu se koristiti vodilice s kosim rezom do 5° . Sa stražnje strane s brtvećim profilima, za spoj s fasadom otporan na udar kiše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39" w:name="bve339cdc078994f4fa769c900767b9d0f105020"/>
      <w:bookmarkEnd w:id="38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40" w:name="bv8147d169372d48c6a7cae662174fc54a105020"/>
      <w:bookmarkEnd w:id="39"/>
      <w:r w:rsidRPr="006671FB">
        <w:rPr>
          <w:lang w:val="hr-HR"/>
        </w:rPr>
        <w:t>Tkanina od staklenih vlakana presvučena PVC-om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41" w:name="bv9bd25b2656874c3ba936d5162ef55da9105021"/>
            <w:bookmarkEnd w:id="40"/>
            <w:r w:rsidRPr="006671FB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42" w:name="bve339cdc078994f4fa769c900767b9d0f105021"/>
      <w:bookmarkEnd w:id="41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43" w:name="bvc5078e2a52004f3caabb71a107deb27b105022"/>
      <w:bookmarkEnd w:id="42"/>
      <w:r w:rsidRPr="006671FB">
        <w:rPr>
          <w:lang w:val="hr-HR"/>
        </w:rPr>
        <w:t>Poliesterska tkanina presvučena PVC-om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44" w:name="bv2a44a3cf6efe4c5ea97bcac0dbb5c2d5105022"/>
            <w:bookmarkEnd w:id="43"/>
            <w:r w:rsidRPr="006671FB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45" w:name="bve339cdc078994f4fa769c900767b9d0f105023"/>
      <w:bookmarkEnd w:id="44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46" w:name="bvaf77977a4ef94964badde9a6368b9d69105023"/>
      <w:bookmarkEnd w:id="45"/>
      <w:r w:rsidRPr="006671FB">
        <w:rPr>
          <w:lang w:val="hr-HR"/>
        </w:rPr>
        <w:t>Tkanina: poliester bez PVC-a Screen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47" w:name="bv99257fc5e4d7419cbac9b21a1ca4eb08105023"/>
            <w:bookmarkEnd w:id="46"/>
            <w:r w:rsidRPr="006671FB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Default="00060926">
      <w:pPr>
        <w:rPr>
          <w:lang w:val="hr-HR"/>
        </w:rPr>
      </w:pPr>
      <w:bookmarkStart w:id="48" w:name="bve339cdc078994f4fa769c900767b9d0f105024"/>
      <w:bookmarkEnd w:id="47"/>
    </w:p>
    <w:p w:rsidR="006671FB" w:rsidRPr="006671FB" w:rsidRDefault="006671FB">
      <w:pPr>
        <w:rPr>
          <w:lang w:val="hr-HR"/>
        </w:rPr>
      </w:pPr>
      <w:bookmarkStart w:id="49" w:name="_GoBack"/>
      <w:bookmarkEnd w:id="49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50" w:name="bv306ccd62a48340cfac8dcc1979d691e5105024"/>
      <w:bookmarkEnd w:id="48"/>
      <w:r w:rsidRPr="006671FB">
        <w:rPr>
          <w:lang w:val="hr-HR"/>
        </w:rPr>
        <w:lastRenderedPageBreak/>
        <w:t>Materijal za zamračenje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51" w:name="bvbe8acee3079f4411878c52530d5dc023105025"/>
            <w:bookmarkEnd w:id="50"/>
            <w:r w:rsidRPr="006671FB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52" w:name="bve339cdc078994f4fa769c900767b9d0f105025"/>
      <w:bookmarkEnd w:id="51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53" w:name="bvebcefaf331f6466bad300e9080a40380105026"/>
      <w:bookmarkEnd w:id="52"/>
      <w:r w:rsidRPr="006671FB">
        <w:rPr>
          <w:lang w:val="hr-HR"/>
        </w:rPr>
        <w:t>Akrilna tkanina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54" w:name="bvd715f00cd1a943adbe1aa4e2486236d1105026"/>
            <w:bookmarkEnd w:id="53"/>
            <w:r w:rsidRPr="006671FB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55" w:name="bve339cdc078994f4fa769c900767b9d0f105027"/>
      <w:bookmarkEnd w:id="54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E359F5">
      <w:pPr>
        <w:pStyle w:val="Bemerkung"/>
        <w:rPr>
          <w:lang w:val="hr-HR"/>
        </w:rPr>
      </w:pPr>
      <w:bookmarkStart w:id="56" w:name="bv6ed438f423ec486fbbeec369bca1e95e105027"/>
      <w:bookmarkEnd w:id="55"/>
      <w:r w:rsidRPr="006671FB">
        <w:rPr>
          <w:lang w:val="hr-HR"/>
        </w:rPr>
        <w:t>Poliester</w:t>
      </w:r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060926" w:rsidRPr="006671FB">
        <w:tc>
          <w:tcPr>
            <w:tcW w:w="6806" w:type="dxa"/>
            <w:tcMar>
              <w:left w:w="0" w:type="dxa"/>
              <w:right w:w="0" w:type="dxa"/>
            </w:tcMar>
          </w:tcPr>
          <w:p w:rsidR="00060926" w:rsidRPr="006671FB" w:rsidRDefault="00E359F5">
            <w:pPr>
              <w:rPr>
                <w:lang w:val="hr-HR"/>
              </w:rPr>
            </w:pPr>
            <w:bookmarkStart w:id="57" w:name="bv1b5e54db252c445cbcf6e58418021a4c105027"/>
            <w:bookmarkEnd w:id="56"/>
            <w:r w:rsidRPr="006671FB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060926" w:rsidRPr="006671FB" w:rsidRDefault="00E359F5">
            <w:pPr>
              <w:pStyle w:val="Zentriert"/>
              <w:rPr>
                <w:lang w:val="hr-HR"/>
              </w:rPr>
            </w:pPr>
            <w:r w:rsidRPr="006671FB">
              <w:rPr>
                <w:lang w:val="hr-HR"/>
              </w:rPr>
              <w:t>[      ]</w:t>
            </w:r>
          </w:p>
        </w:tc>
      </w:tr>
    </w:tbl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p w:rsidR="00060926" w:rsidRPr="006671FB" w:rsidRDefault="00060926">
      <w:pPr>
        <w:rPr>
          <w:lang w:val="hr-HR"/>
        </w:rPr>
      </w:pPr>
      <w:bookmarkStart w:id="58" w:name="bve339cdc078994f4fa769c900767b9d0f105028"/>
      <w:bookmarkEnd w:id="57"/>
    </w:p>
    <w:p w:rsidR="00060926" w:rsidRPr="006671FB" w:rsidRDefault="00E359F5">
      <w:pPr>
        <w:pStyle w:val="Abstand"/>
        <w:rPr>
          <w:lang w:val="hr-HR"/>
        </w:rPr>
      </w:pPr>
      <w:r w:rsidRPr="006671FB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060926" w:rsidRPr="006671FB">
        <w:tc>
          <w:tcPr>
            <w:tcW w:w="750" w:type="pct"/>
          </w:tcPr>
          <w:p w:rsidR="00060926" w:rsidRPr="006671FB" w:rsidRDefault="00E359F5">
            <w:pPr>
              <w:rPr>
                <w:lang w:val="hr-HR"/>
              </w:rPr>
            </w:pPr>
            <w:bookmarkStart w:id="59" w:name="bvc20449933044489499c3478678c51be6105028"/>
            <w:bookmarkEnd w:id="58"/>
            <w:r w:rsidRPr="006671FB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</w:tr>
      <w:tr w:rsidR="00060926" w:rsidRPr="00E359F5">
        <w:tc>
          <w:tcPr>
            <w:tcW w:w="750" w:type="pct"/>
          </w:tcPr>
          <w:p w:rsidR="00060926" w:rsidRPr="006671FB" w:rsidRDefault="00060926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060926" w:rsidRPr="006671FB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060926" w:rsidRPr="00E359F5" w:rsidRDefault="00E359F5">
            <w:pPr>
              <w:rPr>
                <w:lang w:val="hr-HR"/>
              </w:rPr>
            </w:pPr>
            <w:r w:rsidRPr="006671FB">
              <w:rPr>
                <w:lang w:val="hr-HR"/>
              </w:rPr>
              <w:t>UI: ..............</w:t>
            </w:r>
          </w:p>
        </w:tc>
      </w:tr>
    </w:tbl>
    <w:p w:rsidR="00060926" w:rsidRPr="00E359F5" w:rsidRDefault="00E359F5">
      <w:pPr>
        <w:pStyle w:val="Abstand"/>
        <w:rPr>
          <w:lang w:val="hr-HR"/>
        </w:rPr>
      </w:pPr>
      <w:r w:rsidRPr="00E359F5">
        <w:rPr>
          <w:lang w:val="hr-HR"/>
        </w:rPr>
        <w:t xml:space="preserve"> </w:t>
      </w:r>
    </w:p>
    <w:bookmarkEnd w:id="59"/>
    <w:bookmarkEnd w:id="0"/>
    <w:sectPr w:rsidR="00060926" w:rsidRPr="00E35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D00" w:rsidRDefault="00E359F5">
      <w:pPr>
        <w:spacing w:before="0" w:after="0"/>
      </w:pPr>
      <w:r>
        <w:separator/>
      </w:r>
    </w:p>
  </w:endnote>
  <w:endnote w:type="continuationSeparator" w:id="0">
    <w:p w:rsidR="007C1D00" w:rsidRDefault="00E359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E359F5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E359F5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6671FB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6671FB">
          <w:pPr>
            <w:pStyle w:val="Fuzeile"/>
          </w:pPr>
        </w:p>
      </w:tc>
      <w:tc>
        <w:tcPr>
          <w:tcW w:w="3500" w:type="pct"/>
        </w:tcPr>
        <w:p w:rsidR="000670AC" w:rsidRDefault="00E359F5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E359F5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F5" w:rsidRDefault="00E35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D00" w:rsidRDefault="00E359F5">
      <w:pPr>
        <w:spacing w:before="0" w:after="0"/>
      </w:pPr>
      <w:r>
        <w:separator/>
      </w:r>
    </w:p>
  </w:footnote>
  <w:footnote w:type="continuationSeparator" w:id="0">
    <w:p w:rsidR="007C1D00" w:rsidRDefault="00E359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E359F5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E359F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0926" w:rsidRDefault="00060926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E359F5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E359F5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0926" w:rsidRDefault="00060926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F5" w:rsidRDefault="00E359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C94"/>
    <w:multiLevelType w:val="hybridMultilevel"/>
    <w:tmpl w:val="073E45FA"/>
    <w:lvl w:ilvl="0" w:tplc="15EC4234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13FE5D20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02A0161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79C6FE0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278812B8">
      <w:numFmt w:val="bullet"/>
      <w:lvlText w:val=""/>
      <w:lvlJc w:val="left"/>
      <w:pPr>
        <w:tabs>
          <w:tab w:val="left" w:pos="1134"/>
        </w:tabs>
        <w:ind w:left="1134"/>
      </w:pPr>
    </w:lvl>
    <w:lvl w:ilvl="5" w:tplc="9FFC0FF4">
      <w:numFmt w:val="decimal"/>
      <w:lvlText w:val=""/>
      <w:lvlJc w:val="left"/>
    </w:lvl>
    <w:lvl w:ilvl="6" w:tplc="529A3B98">
      <w:numFmt w:val="decimal"/>
      <w:lvlText w:val=""/>
      <w:lvlJc w:val="left"/>
    </w:lvl>
    <w:lvl w:ilvl="7" w:tplc="B7944CB0">
      <w:numFmt w:val="decimal"/>
      <w:lvlText w:val=""/>
      <w:lvlJc w:val="left"/>
    </w:lvl>
    <w:lvl w:ilvl="8" w:tplc="6BEA8598">
      <w:numFmt w:val="decimal"/>
      <w:lvlText w:val=""/>
      <w:lvlJc w:val="left"/>
    </w:lvl>
  </w:abstractNum>
  <w:abstractNum w:abstractNumId="1" w15:restartNumberingAfterBreak="0">
    <w:nsid w:val="04834224"/>
    <w:multiLevelType w:val="hybridMultilevel"/>
    <w:tmpl w:val="5922CA8A"/>
    <w:lvl w:ilvl="0" w:tplc="B4164E96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302EB9FC">
      <w:numFmt w:val="decimal"/>
      <w:lvlText w:val=""/>
      <w:lvlJc w:val="left"/>
    </w:lvl>
    <w:lvl w:ilvl="2" w:tplc="94920BE2">
      <w:numFmt w:val="decimal"/>
      <w:lvlText w:val=""/>
      <w:lvlJc w:val="left"/>
    </w:lvl>
    <w:lvl w:ilvl="3" w:tplc="21202078">
      <w:numFmt w:val="decimal"/>
      <w:lvlText w:val=""/>
      <w:lvlJc w:val="left"/>
    </w:lvl>
    <w:lvl w:ilvl="4" w:tplc="15363366">
      <w:numFmt w:val="decimal"/>
      <w:lvlText w:val=""/>
      <w:lvlJc w:val="left"/>
    </w:lvl>
    <w:lvl w:ilvl="5" w:tplc="2DC41E04">
      <w:numFmt w:val="decimal"/>
      <w:lvlText w:val=""/>
      <w:lvlJc w:val="left"/>
    </w:lvl>
    <w:lvl w:ilvl="6" w:tplc="01C2AECC">
      <w:numFmt w:val="decimal"/>
      <w:lvlText w:val=""/>
      <w:lvlJc w:val="left"/>
    </w:lvl>
    <w:lvl w:ilvl="7" w:tplc="4E8A7440">
      <w:numFmt w:val="decimal"/>
      <w:lvlText w:val=""/>
      <w:lvlJc w:val="left"/>
    </w:lvl>
    <w:lvl w:ilvl="8" w:tplc="5E2E9AD4">
      <w:numFmt w:val="decimal"/>
      <w:lvlText w:val=""/>
      <w:lvlJc w:val="left"/>
    </w:lvl>
  </w:abstractNum>
  <w:abstractNum w:abstractNumId="2" w15:restartNumberingAfterBreak="0">
    <w:nsid w:val="11B57D28"/>
    <w:multiLevelType w:val="hybridMultilevel"/>
    <w:tmpl w:val="76087984"/>
    <w:lvl w:ilvl="0" w:tplc="41803E16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3A9614C6">
      <w:numFmt w:val="decimal"/>
      <w:lvlText w:val=""/>
      <w:lvlJc w:val="left"/>
    </w:lvl>
    <w:lvl w:ilvl="2" w:tplc="4ECC672A">
      <w:numFmt w:val="decimal"/>
      <w:lvlText w:val=""/>
      <w:lvlJc w:val="left"/>
    </w:lvl>
    <w:lvl w:ilvl="3" w:tplc="542A39CA">
      <w:numFmt w:val="decimal"/>
      <w:lvlText w:val=""/>
      <w:lvlJc w:val="left"/>
    </w:lvl>
    <w:lvl w:ilvl="4" w:tplc="5780527E">
      <w:numFmt w:val="decimal"/>
      <w:lvlText w:val=""/>
      <w:lvlJc w:val="left"/>
    </w:lvl>
    <w:lvl w:ilvl="5" w:tplc="41F6F4D0">
      <w:numFmt w:val="decimal"/>
      <w:lvlText w:val=""/>
      <w:lvlJc w:val="left"/>
    </w:lvl>
    <w:lvl w:ilvl="6" w:tplc="9A066F94">
      <w:numFmt w:val="decimal"/>
      <w:lvlText w:val=""/>
      <w:lvlJc w:val="left"/>
    </w:lvl>
    <w:lvl w:ilvl="7" w:tplc="222AE720">
      <w:numFmt w:val="decimal"/>
      <w:lvlText w:val=""/>
      <w:lvlJc w:val="left"/>
    </w:lvl>
    <w:lvl w:ilvl="8" w:tplc="6B9228CE">
      <w:numFmt w:val="decimal"/>
      <w:lvlText w:val=""/>
      <w:lvlJc w:val="left"/>
    </w:lvl>
  </w:abstractNum>
  <w:abstractNum w:abstractNumId="3" w15:restartNumberingAfterBreak="0">
    <w:nsid w:val="1D11459D"/>
    <w:multiLevelType w:val="hybridMultilevel"/>
    <w:tmpl w:val="B2F60EDE"/>
    <w:lvl w:ilvl="0" w:tplc="BEAEAA2C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CECABB18">
      <w:numFmt w:val="decimal"/>
      <w:lvlText w:val=""/>
      <w:lvlJc w:val="left"/>
    </w:lvl>
    <w:lvl w:ilvl="2" w:tplc="32B6B7C2">
      <w:numFmt w:val="decimal"/>
      <w:lvlText w:val=""/>
      <w:lvlJc w:val="left"/>
    </w:lvl>
    <w:lvl w:ilvl="3" w:tplc="FD36A67A">
      <w:numFmt w:val="decimal"/>
      <w:lvlText w:val=""/>
      <w:lvlJc w:val="left"/>
    </w:lvl>
    <w:lvl w:ilvl="4" w:tplc="1D767B8E">
      <w:numFmt w:val="decimal"/>
      <w:lvlText w:val=""/>
      <w:lvlJc w:val="left"/>
    </w:lvl>
    <w:lvl w:ilvl="5" w:tplc="6AA8123C">
      <w:numFmt w:val="decimal"/>
      <w:lvlText w:val=""/>
      <w:lvlJc w:val="left"/>
    </w:lvl>
    <w:lvl w:ilvl="6" w:tplc="0AE08332">
      <w:numFmt w:val="decimal"/>
      <w:lvlText w:val=""/>
      <w:lvlJc w:val="left"/>
    </w:lvl>
    <w:lvl w:ilvl="7" w:tplc="75A49BD6">
      <w:numFmt w:val="decimal"/>
      <w:lvlText w:val=""/>
      <w:lvlJc w:val="left"/>
    </w:lvl>
    <w:lvl w:ilvl="8" w:tplc="090A235C">
      <w:numFmt w:val="decimal"/>
      <w:lvlText w:val=""/>
      <w:lvlJc w:val="left"/>
    </w:lvl>
  </w:abstractNum>
  <w:abstractNum w:abstractNumId="4" w15:restartNumberingAfterBreak="0">
    <w:nsid w:val="23F64111"/>
    <w:multiLevelType w:val="hybridMultilevel"/>
    <w:tmpl w:val="DEB07F3E"/>
    <w:lvl w:ilvl="0" w:tplc="1214C852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6476A330">
      <w:numFmt w:val="decimal"/>
      <w:lvlText w:val=""/>
      <w:lvlJc w:val="left"/>
    </w:lvl>
    <w:lvl w:ilvl="2" w:tplc="DE562C4E">
      <w:numFmt w:val="decimal"/>
      <w:lvlText w:val=""/>
      <w:lvlJc w:val="left"/>
    </w:lvl>
    <w:lvl w:ilvl="3" w:tplc="16E82686">
      <w:numFmt w:val="decimal"/>
      <w:lvlText w:val=""/>
      <w:lvlJc w:val="left"/>
    </w:lvl>
    <w:lvl w:ilvl="4" w:tplc="2F0E8930">
      <w:numFmt w:val="decimal"/>
      <w:lvlText w:val=""/>
      <w:lvlJc w:val="left"/>
    </w:lvl>
    <w:lvl w:ilvl="5" w:tplc="8682C2B2">
      <w:numFmt w:val="decimal"/>
      <w:lvlText w:val=""/>
      <w:lvlJc w:val="left"/>
    </w:lvl>
    <w:lvl w:ilvl="6" w:tplc="9B5213A4">
      <w:numFmt w:val="decimal"/>
      <w:lvlText w:val=""/>
      <w:lvlJc w:val="left"/>
    </w:lvl>
    <w:lvl w:ilvl="7" w:tplc="EBE0B808">
      <w:numFmt w:val="decimal"/>
      <w:lvlText w:val=""/>
      <w:lvlJc w:val="left"/>
    </w:lvl>
    <w:lvl w:ilvl="8" w:tplc="8B92E61A">
      <w:numFmt w:val="decimal"/>
      <w:lvlText w:val=""/>
      <w:lvlJc w:val="left"/>
    </w:lvl>
  </w:abstractNum>
  <w:abstractNum w:abstractNumId="5" w15:restartNumberingAfterBreak="0">
    <w:nsid w:val="2A45423E"/>
    <w:multiLevelType w:val="hybridMultilevel"/>
    <w:tmpl w:val="026084F4"/>
    <w:lvl w:ilvl="0" w:tplc="EE6EAEEC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41CEF7A0">
      <w:numFmt w:val="decimal"/>
      <w:lvlText w:val=""/>
      <w:lvlJc w:val="left"/>
    </w:lvl>
    <w:lvl w:ilvl="2" w:tplc="6AA80AF4">
      <w:numFmt w:val="decimal"/>
      <w:lvlText w:val=""/>
      <w:lvlJc w:val="left"/>
    </w:lvl>
    <w:lvl w:ilvl="3" w:tplc="A6521590">
      <w:numFmt w:val="decimal"/>
      <w:lvlText w:val=""/>
      <w:lvlJc w:val="left"/>
    </w:lvl>
    <w:lvl w:ilvl="4" w:tplc="97F06E56">
      <w:numFmt w:val="decimal"/>
      <w:lvlText w:val=""/>
      <w:lvlJc w:val="left"/>
    </w:lvl>
    <w:lvl w:ilvl="5" w:tplc="35509EF6">
      <w:numFmt w:val="decimal"/>
      <w:lvlText w:val=""/>
      <w:lvlJc w:val="left"/>
    </w:lvl>
    <w:lvl w:ilvl="6" w:tplc="AE3CB0BE">
      <w:numFmt w:val="decimal"/>
      <w:lvlText w:val=""/>
      <w:lvlJc w:val="left"/>
    </w:lvl>
    <w:lvl w:ilvl="7" w:tplc="DA545B18">
      <w:numFmt w:val="decimal"/>
      <w:lvlText w:val=""/>
      <w:lvlJc w:val="left"/>
    </w:lvl>
    <w:lvl w:ilvl="8" w:tplc="1C58C01A">
      <w:numFmt w:val="decimal"/>
      <w:lvlText w:val=""/>
      <w:lvlJc w:val="left"/>
    </w:lvl>
  </w:abstractNum>
  <w:abstractNum w:abstractNumId="6" w15:restartNumberingAfterBreak="0">
    <w:nsid w:val="2E995320"/>
    <w:multiLevelType w:val="hybridMultilevel"/>
    <w:tmpl w:val="715C57D4"/>
    <w:lvl w:ilvl="0" w:tplc="B796A790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E196DDA6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CF7A129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3C7A8CE8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3860129A">
      <w:numFmt w:val="bullet"/>
      <w:lvlText w:val=""/>
      <w:lvlJc w:val="left"/>
      <w:pPr>
        <w:tabs>
          <w:tab w:val="left" w:pos="1134"/>
        </w:tabs>
        <w:ind w:left="1134"/>
      </w:pPr>
    </w:lvl>
    <w:lvl w:ilvl="5" w:tplc="FFEE1886">
      <w:numFmt w:val="decimal"/>
      <w:lvlText w:val=""/>
      <w:lvlJc w:val="left"/>
    </w:lvl>
    <w:lvl w:ilvl="6" w:tplc="4D48504A">
      <w:numFmt w:val="decimal"/>
      <w:lvlText w:val=""/>
      <w:lvlJc w:val="left"/>
    </w:lvl>
    <w:lvl w:ilvl="7" w:tplc="9B6640EA">
      <w:numFmt w:val="decimal"/>
      <w:lvlText w:val=""/>
      <w:lvlJc w:val="left"/>
    </w:lvl>
    <w:lvl w:ilvl="8" w:tplc="D804A92E">
      <w:numFmt w:val="decimal"/>
      <w:lvlText w:val=""/>
      <w:lvlJc w:val="left"/>
    </w:lvl>
  </w:abstractNum>
  <w:abstractNum w:abstractNumId="7" w15:restartNumberingAfterBreak="0">
    <w:nsid w:val="4B0A7D7E"/>
    <w:multiLevelType w:val="hybridMultilevel"/>
    <w:tmpl w:val="31ACF90A"/>
    <w:lvl w:ilvl="0" w:tplc="BC56E34C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5FC0BF28">
      <w:numFmt w:val="decimal"/>
      <w:lvlText w:val=""/>
      <w:lvlJc w:val="left"/>
    </w:lvl>
    <w:lvl w:ilvl="2" w:tplc="02D2915E">
      <w:numFmt w:val="decimal"/>
      <w:lvlText w:val=""/>
      <w:lvlJc w:val="left"/>
    </w:lvl>
    <w:lvl w:ilvl="3" w:tplc="2BE8B65E">
      <w:numFmt w:val="decimal"/>
      <w:lvlText w:val=""/>
      <w:lvlJc w:val="left"/>
    </w:lvl>
    <w:lvl w:ilvl="4" w:tplc="B908D94C">
      <w:numFmt w:val="decimal"/>
      <w:lvlText w:val=""/>
      <w:lvlJc w:val="left"/>
    </w:lvl>
    <w:lvl w:ilvl="5" w:tplc="FC088CEC">
      <w:numFmt w:val="decimal"/>
      <w:lvlText w:val=""/>
      <w:lvlJc w:val="left"/>
    </w:lvl>
    <w:lvl w:ilvl="6" w:tplc="B624F6C0">
      <w:numFmt w:val="decimal"/>
      <w:lvlText w:val=""/>
      <w:lvlJc w:val="left"/>
    </w:lvl>
    <w:lvl w:ilvl="7" w:tplc="B96E2208">
      <w:numFmt w:val="decimal"/>
      <w:lvlText w:val=""/>
      <w:lvlJc w:val="left"/>
    </w:lvl>
    <w:lvl w:ilvl="8" w:tplc="E64801D8">
      <w:numFmt w:val="decimal"/>
      <w:lvlText w:val=""/>
      <w:lvlJc w:val="left"/>
    </w:lvl>
  </w:abstractNum>
  <w:abstractNum w:abstractNumId="8" w15:restartNumberingAfterBreak="0">
    <w:nsid w:val="53E718EE"/>
    <w:multiLevelType w:val="multilevel"/>
    <w:tmpl w:val="514E9CF0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860D09"/>
    <w:multiLevelType w:val="multilevel"/>
    <w:tmpl w:val="73A01C00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0" w15:restartNumberingAfterBreak="0">
    <w:nsid w:val="77DC780E"/>
    <w:multiLevelType w:val="hybridMultilevel"/>
    <w:tmpl w:val="1178AA94"/>
    <w:lvl w:ilvl="0" w:tplc="88E2CC34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8A32203C">
      <w:numFmt w:val="decimal"/>
      <w:lvlText w:val=""/>
      <w:lvlJc w:val="left"/>
    </w:lvl>
    <w:lvl w:ilvl="2" w:tplc="02CCAF06">
      <w:numFmt w:val="decimal"/>
      <w:lvlText w:val=""/>
      <w:lvlJc w:val="left"/>
    </w:lvl>
    <w:lvl w:ilvl="3" w:tplc="EEF00C84">
      <w:numFmt w:val="decimal"/>
      <w:lvlText w:val=""/>
      <w:lvlJc w:val="left"/>
    </w:lvl>
    <w:lvl w:ilvl="4" w:tplc="A732D7DE">
      <w:numFmt w:val="decimal"/>
      <w:lvlText w:val=""/>
      <w:lvlJc w:val="left"/>
    </w:lvl>
    <w:lvl w:ilvl="5" w:tplc="02D87C24">
      <w:numFmt w:val="decimal"/>
      <w:lvlText w:val=""/>
      <w:lvlJc w:val="left"/>
    </w:lvl>
    <w:lvl w:ilvl="6" w:tplc="D08E69DA">
      <w:numFmt w:val="decimal"/>
      <w:lvlText w:val=""/>
      <w:lvlJc w:val="left"/>
    </w:lvl>
    <w:lvl w:ilvl="7" w:tplc="336AE51E">
      <w:numFmt w:val="decimal"/>
      <w:lvlText w:val=""/>
      <w:lvlJc w:val="left"/>
    </w:lvl>
    <w:lvl w:ilvl="8" w:tplc="536A6D58">
      <w:numFmt w:val="decimal"/>
      <w:lvlText w:val=""/>
      <w:lvlJc w:val="left"/>
    </w:lvl>
  </w:abstractNum>
  <w:abstractNum w:abstractNumId="11" w15:restartNumberingAfterBreak="0">
    <w:nsid w:val="78343D71"/>
    <w:multiLevelType w:val="multilevel"/>
    <w:tmpl w:val="A72CCF22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2" w15:restartNumberingAfterBreak="0">
    <w:nsid w:val="7C2E4CFD"/>
    <w:multiLevelType w:val="multilevel"/>
    <w:tmpl w:val="90E63A6A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60926"/>
    <w:rsid w:val="000866DE"/>
    <w:rsid w:val="00407240"/>
    <w:rsid w:val="004A70FD"/>
    <w:rsid w:val="006671FB"/>
    <w:rsid w:val="007C1D00"/>
    <w:rsid w:val="00E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C04963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586b07fd-28fd-4697-a771-db532dce42e0</dc:description>
  <lastModifiedBy>Kircher Maria, HELLA-Konstruktion</lastModifiedBy>
  <revision>4</revision>
  <dcterms:created xsi:type="dcterms:W3CDTF">2022-06-14T14:13:00.0000000Z</dcterms:created>
  <dcterms:modified xsi:type="dcterms:W3CDTF">2022-06-14T14:57:00.0000000Z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VM07 Q115</vt:lpwstr>
  </property>
  <property fmtid="{D5CDD505-2E9C-101B-9397-08002B2CF9AE}" pid="4" name="Erstellt am">
    <vt:lpwstr>15.06.2022</vt:lpwstr>
  </property>
  <property fmtid="{D5CDD505-2E9C-101B-9397-08002B2CF9AE}" pid="5" name="Zeichnungsnummer">
    <vt:lpwstr>75439814_HR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